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AD895" w14:textId="77777777" w:rsidR="00DD1189" w:rsidRDefault="00DD1189">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14:paraId="5F4DE577" w14:textId="77777777" w:rsidR="00DD1189" w:rsidRDefault="00DD1189">
      <w:pPr>
        <w:rPr>
          <w:b/>
          <w:bCs/>
          <w:lang w:val="es-ES"/>
        </w:rPr>
      </w:pPr>
    </w:p>
    <w:p w14:paraId="375162B7" w14:textId="77777777" w:rsidR="00DD1189" w:rsidRDefault="00DD1189">
      <w:pPr>
        <w:rPr>
          <w:b/>
          <w:bCs/>
          <w:lang w:val="es-ES"/>
        </w:rPr>
      </w:pPr>
    </w:p>
    <w:p w14:paraId="1652D079" w14:textId="77777777" w:rsidR="00DD1189" w:rsidRDefault="00DD1189">
      <w:pPr>
        <w:rPr>
          <w:b/>
          <w:bCs/>
          <w:lang w:val="es-ES"/>
        </w:rPr>
      </w:pPr>
    </w:p>
    <w:p w14:paraId="62B24E6F" w14:textId="77777777" w:rsidR="00DD1189" w:rsidRDefault="00DD1189">
      <w:pPr>
        <w:rPr>
          <w:b/>
          <w:bCs/>
          <w:lang w:val="es-ES"/>
        </w:rPr>
      </w:pPr>
    </w:p>
    <w:p w14:paraId="2D8C26F8" w14:textId="77777777" w:rsidR="00DD1189" w:rsidRDefault="00DD1189">
      <w:pPr>
        <w:rPr>
          <w:b/>
          <w:bCs/>
          <w:lang w:val="es-ES"/>
        </w:rPr>
      </w:pPr>
    </w:p>
    <w:p w14:paraId="77EA8733" w14:textId="77777777" w:rsidR="00162013" w:rsidRDefault="00162013" w:rsidP="00DD1189">
      <w:pPr>
        <w:jc w:val="center"/>
        <w:rPr>
          <w:b/>
          <w:bCs/>
          <w:sz w:val="44"/>
          <w:szCs w:val="44"/>
          <w:lang w:val="es-ES"/>
        </w:rPr>
      </w:pPr>
    </w:p>
    <w:p w14:paraId="74BFD5D3" w14:textId="255CE5D9" w:rsidR="00DD1189" w:rsidRDefault="00DD1189" w:rsidP="00DD1189">
      <w:pPr>
        <w:jc w:val="center"/>
        <w:rPr>
          <w:b/>
          <w:bCs/>
          <w:sz w:val="44"/>
          <w:szCs w:val="44"/>
          <w:lang w:val="es-ES"/>
        </w:rPr>
      </w:pPr>
      <w:r w:rsidRPr="00DD1189">
        <w:rPr>
          <w:b/>
          <w:bCs/>
          <w:sz w:val="44"/>
          <w:szCs w:val="44"/>
          <w:lang w:val="es-ES"/>
        </w:rPr>
        <w:t>Levantamiento de información de proyectos bajo el enfoque PEER</w:t>
      </w:r>
    </w:p>
    <w:p w14:paraId="2118C84E" w14:textId="4D350136" w:rsidR="00DD1189" w:rsidRDefault="00DD1189" w:rsidP="00DD1189">
      <w:pPr>
        <w:jc w:val="center"/>
        <w:rPr>
          <w:b/>
          <w:bCs/>
          <w:sz w:val="44"/>
          <w:szCs w:val="44"/>
          <w:lang w:val="es-ES"/>
        </w:rPr>
      </w:pPr>
      <w:r>
        <w:rPr>
          <w:b/>
          <w:bCs/>
          <w:sz w:val="44"/>
          <w:szCs w:val="44"/>
          <w:lang w:val="es-ES"/>
        </w:rPr>
        <w:t>Proyecto Innova Género</w:t>
      </w:r>
      <w:r w:rsidR="00162013">
        <w:rPr>
          <w:b/>
          <w:bCs/>
          <w:sz w:val="44"/>
          <w:szCs w:val="44"/>
          <w:lang w:val="es-ES"/>
        </w:rPr>
        <w:t>- IST22101</w:t>
      </w:r>
    </w:p>
    <w:p w14:paraId="0BDDBB8F" w14:textId="606D838D" w:rsidR="00162013" w:rsidRDefault="00162013" w:rsidP="00DD1189">
      <w:pPr>
        <w:jc w:val="center"/>
        <w:rPr>
          <w:b/>
          <w:bCs/>
          <w:sz w:val="44"/>
          <w:szCs w:val="44"/>
          <w:lang w:val="es-ES"/>
        </w:rPr>
      </w:pPr>
      <w:r>
        <w:rPr>
          <w:b/>
          <w:bCs/>
          <w:sz w:val="44"/>
          <w:szCs w:val="44"/>
          <w:lang w:val="es-ES"/>
        </w:rPr>
        <w:t>2025</w:t>
      </w:r>
    </w:p>
    <w:p w14:paraId="0241F852" w14:textId="60B7BB1D" w:rsidR="00677EBC" w:rsidRPr="00DD1189" w:rsidRDefault="00677EBC" w:rsidP="00DD1189">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14:paraId="72AF3085" w14:textId="6D77F202" w:rsidR="00DD1189" w:rsidRDefault="00DD1189">
      <w:pPr>
        <w:rPr>
          <w:b/>
          <w:bCs/>
          <w:lang w:val="es-ES"/>
        </w:rPr>
      </w:pPr>
      <w:r>
        <w:rPr>
          <w:b/>
          <w:bCs/>
          <w:lang w:val="es-ES"/>
        </w:rPr>
        <w:br w:type="page"/>
      </w:r>
    </w:p>
    <w:p w14:paraId="066EC89B" w14:textId="77777777" w:rsidR="00162013" w:rsidRDefault="00162013" w:rsidP="00965DE3"/>
    <w:p w14:paraId="3F6A93A4" w14:textId="77777777" w:rsidR="00BC16BD" w:rsidRDefault="00BC16BD" w:rsidP="00965DE3"/>
    <w:p w14:paraId="29CD78ED" w14:textId="77777777" w:rsidR="00BC16BD" w:rsidRDefault="00BC16BD" w:rsidP="00965DE3"/>
    <w:p w14:paraId="34F1D011" w14:textId="77777777" w:rsidR="00BC16BD" w:rsidRDefault="00BC16BD" w:rsidP="00965DE3"/>
    <w:p w14:paraId="020A7F8F" w14:textId="77777777" w:rsidR="00BC16BD" w:rsidRDefault="00BC16BD" w:rsidP="00965DE3"/>
    <w:p w14:paraId="22A358B0" w14:textId="77777777" w:rsidR="00BC16BD" w:rsidRDefault="00BC16BD" w:rsidP="00965DE3"/>
    <w:p w14:paraId="39DF7615" w14:textId="77777777" w:rsidR="00BC16BD" w:rsidRDefault="00BC16BD" w:rsidP="00965DE3"/>
    <w:p w14:paraId="4351A22A" w14:textId="77777777" w:rsidR="00BC16BD" w:rsidRDefault="00BC16BD" w:rsidP="00965DE3"/>
    <w:p w14:paraId="45777C4A" w14:textId="77777777" w:rsidR="00BC16BD" w:rsidRDefault="00BC16BD" w:rsidP="00965DE3"/>
    <w:sdt>
      <w:sdtPr>
        <w:rPr>
          <w:rFonts w:asciiTheme="minorHAnsi" w:eastAsiaTheme="minorHAnsi" w:hAnsiTheme="minorHAnsi" w:cstheme="minorBidi"/>
          <w:color w:val="auto"/>
          <w:kern w:val="2"/>
          <w:sz w:val="22"/>
          <w:szCs w:val="22"/>
          <w:lang w:val="es-ES" w:eastAsia="en-US"/>
          <w14:ligatures w14:val="standardContextual"/>
        </w:rPr>
        <w:id w:val="-1570951681"/>
        <w:docPartObj>
          <w:docPartGallery w:val="Table of Contents"/>
          <w:docPartUnique/>
        </w:docPartObj>
      </w:sdtPr>
      <w:sdtEndPr>
        <w:rPr>
          <w:b/>
          <w:bCs/>
        </w:rPr>
      </w:sdtEndPr>
      <w:sdtContent>
        <w:p w14:paraId="4B869D1F" w14:textId="315CD39E" w:rsidR="00BC16BD" w:rsidRDefault="00BC16BD">
          <w:pPr>
            <w:pStyle w:val="TtuloTDC"/>
          </w:pPr>
          <w:r>
            <w:rPr>
              <w:lang w:val="es-ES"/>
            </w:rPr>
            <w:t>Contenido</w:t>
          </w:r>
        </w:p>
        <w:p w14:paraId="17B652BD" w14:textId="0B613A18" w:rsidR="00BC16BD" w:rsidRDefault="00BC16BD">
          <w:pPr>
            <w:pStyle w:val="TDC1"/>
            <w:tabs>
              <w:tab w:val="left" w:pos="480"/>
              <w:tab w:val="right" w:leader="dot" w:pos="8828"/>
            </w:tabs>
            <w:rPr>
              <w:noProof/>
            </w:rPr>
          </w:pPr>
          <w:r>
            <w:fldChar w:fldCharType="begin"/>
          </w:r>
          <w:r>
            <w:instrText xml:space="preserve"> TOC \o "1-3" \h \z \u </w:instrText>
          </w:r>
          <w:r>
            <w:fldChar w:fldCharType="separate"/>
          </w:r>
          <w:hyperlink w:anchor="_Toc210057342" w:history="1">
            <w:r w:rsidRPr="006C7F2A">
              <w:rPr>
                <w:rStyle w:val="Hipervnculo"/>
                <w:noProof/>
              </w:rPr>
              <w:t>1.</w:t>
            </w:r>
            <w:r>
              <w:rPr>
                <w:noProof/>
              </w:rPr>
              <w:tab/>
            </w:r>
            <w:r w:rsidRPr="006C7F2A">
              <w:rPr>
                <w:rStyle w:val="Hipervnculo"/>
                <w:noProof/>
              </w:rPr>
              <w:t>ANTECEDENTES</w:t>
            </w:r>
            <w:r>
              <w:rPr>
                <w:noProof/>
                <w:webHidden/>
              </w:rPr>
              <w:tab/>
            </w:r>
            <w:r>
              <w:rPr>
                <w:noProof/>
                <w:webHidden/>
              </w:rPr>
              <w:fldChar w:fldCharType="begin"/>
            </w:r>
            <w:r>
              <w:rPr>
                <w:noProof/>
                <w:webHidden/>
              </w:rPr>
              <w:instrText xml:space="preserve"> PAGEREF _Toc210057342 \h </w:instrText>
            </w:r>
            <w:r>
              <w:rPr>
                <w:noProof/>
                <w:webHidden/>
              </w:rPr>
            </w:r>
            <w:r>
              <w:rPr>
                <w:noProof/>
                <w:webHidden/>
              </w:rPr>
              <w:fldChar w:fldCharType="separate"/>
            </w:r>
            <w:r>
              <w:rPr>
                <w:noProof/>
                <w:webHidden/>
              </w:rPr>
              <w:t>3</w:t>
            </w:r>
            <w:r>
              <w:rPr>
                <w:noProof/>
                <w:webHidden/>
              </w:rPr>
              <w:fldChar w:fldCharType="end"/>
            </w:r>
          </w:hyperlink>
        </w:p>
        <w:p w14:paraId="4890CE1D" w14:textId="58F78FC2" w:rsidR="00BC16BD" w:rsidRDefault="00000000">
          <w:pPr>
            <w:pStyle w:val="TDC1"/>
            <w:tabs>
              <w:tab w:val="left" w:pos="480"/>
              <w:tab w:val="right" w:leader="dot" w:pos="8828"/>
            </w:tabs>
            <w:rPr>
              <w:noProof/>
            </w:rPr>
          </w:pPr>
          <w:hyperlink w:anchor="_Toc210057343" w:history="1">
            <w:r w:rsidR="00BC16BD" w:rsidRPr="006C7F2A">
              <w:rPr>
                <w:rStyle w:val="Hipervnculo"/>
                <w:noProof/>
              </w:rPr>
              <w:t>2.</w:t>
            </w:r>
            <w:r w:rsidR="00BC16BD">
              <w:rPr>
                <w:noProof/>
              </w:rPr>
              <w:tab/>
            </w:r>
            <w:r w:rsidR="00BC16BD" w:rsidRPr="006C7F2A">
              <w:rPr>
                <w:rStyle w:val="Hipervnculo"/>
                <w:noProof/>
              </w:rPr>
              <w:t>OBJETIVO GENERAL</w:t>
            </w:r>
            <w:r w:rsidR="00BC16BD">
              <w:rPr>
                <w:noProof/>
                <w:webHidden/>
              </w:rPr>
              <w:tab/>
            </w:r>
            <w:r w:rsidR="00BC16BD">
              <w:rPr>
                <w:noProof/>
                <w:webHidden/>
              </w:rPr>
              <w:fldChar w:fldCharType="begin"/>
            </w:r>
            <w:r w:rsidR="00BC16BD">
              <w:rPr>
                <w:noProof/>
                <w:webHidden/>
              </w:rPr>
              <w:instrText xml:space="preserve"> PAGEREF _Toc210057343 \h </w:instrText>
            </w:r>
            <w:r w:rsidR="00BC16BD">
              <w:rPr>
                <w:noProof/>
                <w:webHidden/>
              </w:rPr>
            </w:r>
            <w:r w:rsidR="00BC16BD">
              <w:rPr>
                <w:noProof/>
                <w:webHidden/>
              </w:rPr>
              <w:fldChar w:fldCharType="separate"/>
            </w:r>
            <w:r w:rsidR="00BC16BD">
              <w:rPr>
                <w:noProof/>
                <w:webHidden/>
              </w:rPr>
              <w:t>3</w:t>
            </w:r>
            <w:r w:rsidR="00BC16BD">
              <w:rPr>
                <w:noProof/>
                <w:webHidden/>
              </w:rPr>
              <w:fldChar w:fldCharType="end"/>
            </w:r>
          </w:hyperlink>
        </w:p>
        <w:p w14:paraId="764003E0" w14:textId="01F4DC1C" w:rsidR="00BC16BD" w:rsidRDefault="00000000">
          <w:pPr>
            <w:pStyle w:val="TDC1"/>
            <w:tabs>
              <w:tab w:val="left" w:pos="480"/>
              <w:tab w:val="right" w:leader="dot" w:pos="8828"/>
            </w:tabs>
            <w:rPr>
              <w:noProof/>
            </w:rPr>
          </w:pPr>
          <w:hyperlink w:anchor="_Toc210057344" w:history="1">
            <w:r w:rsidR="00BC16BD" w:rsidRPr="006C7F2A">
              <w:rPr>
                <w:rStyle w:val="Hipervnculo"/>
                <w:noProof/>
              </w:rPr>
              <w:t>3.</w:t>
            </w:r>
            <w:r w:rsidR="00BC16BD">
              <w:rPr>
                <w:noProof/>
              </w:rPr>
              <w:tab/>
            </w:r>
            <w:r w:rsidR="00BC16BD" w:rsidRPr="006C7F2A">
              <w:rPr>
                <w:rStyle w:val="Hipervnculo"/>
                <w:noProof/>
              </w:rPr>
              <w:t>OBJETIVOS ESPECÍFICOS</w:t>
            </w:r>
            <w:r w:rsidR="00BC16BD">
              <w:rPr>
                <w:noProof/>
                <w:webHidden/>
              </w:rPr>
              <w:tab/>
            </w:r>
            <w:r w:rsidR="00BC16BD">
              <w:rPr>
                <w:noProof/>
                <w:webHidden/>
              </w:rPr>
              <w:fldChar w:fldCharType="begin"/>
            </w:r>
            <w:r w:rsidR="00BC16BD">
              <w:rPr>
                <w:noProof/>
                <w:webHidden/>
              </w:rPr>
              <w:instrText xml:space="preserve"> PAGEREF _Toc210057344 \h </w:instrText>
            </w:r>
            <w:r w:rsidR="00BC16BD">
              <w:rPr>
                <w:noProof/>
                <w:webHidden/>
              </w:rPr>
            </w:r>
            <w:r w:rsidR="00BC16BD">
              <w:rPr>
                <w:noProof/>
                <w:webHidden/>
              </w:rPr>
              <w:fldChar w:fldCharType="separate"/>
            </w:r>
            <w:r w:rsidR="00BC16BD">
              <w:rPr>
                <w:noProof/>
                <w:webHidden/>
              </w:rPr>
              <w:t>3</w:t>
            </w:r>
            <w:r w:rsidR="00BC16BD">
              <w:rPr>
                <w:noProof/>
                <w:webHidden/>
              </w:rPr>
              <w:fldChar w:fldCharType="end"/>
            </w:r>
          </w:hyperlink>
        </w:p>
        <w:p w14:paraId="10E1A44F" w14:textId="67C829E6" w:rsidR="00BC16BD" w:rsidRDefault="00000000">
          <w:pPr>
            <w:pStyle w:val="TDC1"/>
            <w:tabs>
              <w:tab w:val="left" w:pos="480"/>
              <w:tab w:val="right" w:leader="dot" w:pos="8828"/>
            </w:tabs>
            <w:rPr>
              <w:noProof/>
            </w:rPr>
          </w:pPr>
          <w:hyperlink w:anchor="_Toc210057345" w:history="1">
            <w:r w:rsidR="00BC16BD" w:rsidRPr="006C7F2A">
              <w:rPr>
                <w:rStyle w:val="Hipervnculo"/>
                <w:noProof/>
              </w:rPr>
              <w:t>4.</w:t>
            </w:r>
            <w:r w:rsidR="00BC16BD">
              <w:rPr>
                <w:noProof/>
              </w:rPr>
              <w:tab/>
            </w:r>
            <w:r w:rsidR="00BC16BD" w:rsidRPr="006C7F2A">
              <w:rPr>
                <w:rStyle w:val="Hipervnculo"/>
                <w:noProof/>
              </w:rPr>
              <w:t>RESUMEN DE RESULTADOS (Máx 500 palabras)</w:t>
            </w:r>
            <w:r w:rsidR="00BC16BD">
              <w:rPr>
                <w:noProof/>
                <w:webHidden/>
              </w:rPr>
              <w:tab/>
            </w:r>
            <w:r w:rsidR="00BC16BD">
              <w:rPr>
                <w:noProof/>
                <w:webHidden/>
              </w:rPr>
              <w:fldChar w:fldCharType="begin"/>
            </w:r>
            <w:r w:rsidR="00BC16BD">
              <w:rPr>
                <w:noProof/>
                <w:webHidden/>
              </w:rPr>
              <w:instrText xml:space="preserve"> PAGEREF _Toc210057345 \h </w:instrText>
            </w:r>
            <w:r w:rsidR="00BC16BD">
              <w:rPr>
                <w:noProof/>
                <w:webHidden/>
              </w:rPr>
            </w:r>
            <w:r w:rsidR="00BC16BD">
              <w:rPr>
                <w:noProof/>
                <w:webHidden/>
              </w:rPr>
              <w:fldChar w:fldCharType="separate"/>
            </w:r>
            <w:r w:rsidR="00BC16BD">
              <w:rPr>
                <w:noProof/>
                <w:webHidden/>
              </w:rPr>
              <w:t>3</w:t>
            </w:r>
            <w:r w:rsidR="00BC16BD">
              <w:rPr>
                <w:noProof/>
                <w:webHidden/>
              </w:rPr>
              <w:fldChar w:fldCharType="end"/>
            </w:r>
          </w:hyperlink>
        </w:p>
        <w:p w14:paraId="3B692EF6" w14:textId="5B328D30" w:rsidR="00BC16BD" w:rsidRDefault="00000000">
          <w:pPr>
            <w:pStyle w:val="TDC1"/>
            <w:tabs>
              <w:tab w:val="left" w:pos="480"/>
              <w:tab w:val="right" w:leader="dot" w:pos="8828"/>
            </w:tabs>
            <w:rPr>
              <w:noProof/>
            </w:rPr>
          </w:pPr>
          <w:hyperlink w:anchor="_Toc210057346" w:history="1">
            <w:r w:rsidR="00BC16BD" w:rsidRPr="006C7F2A">
              <w:rPr>
                <w:rStyle w:val="Hipervnculo"/>
                <w:noProof/>
              </w:rPr>
              <w:t>5.</w:t>
            </w:r>
            <w:r w:rsidR="00BC16BD">
              <w:rPr>
                <w:noProof/>
              </w:rPr>
              <w:tab/>
            </w:r>
            <w:r w:rsidR="00BC16BD" w:rsidRPr="006C7F2A">
              <w:rPr>
                <w:rStyle w:val="Hipervnculo"/>
                <w:noProof/>
              </w:rPr>
              <w:t>OBJETIVOS ESPECÍFICOS</w:t>
            </w:r>
            <w:r w:rsidR="00BC16BD">
              <w:rPr>
                <w:noProof/>
                <w:webHidden/>
              </w:rPr>
              <w:tab/>
            </w:r>
            <w:r w:rsidR="00BC16BD">
              <w:rPr>
                <w:noProof/>
                <w:webHidden/>
              </w:rPr>
              <w:fldChar w:fldCharType="begin"/>
            </w:r>
            <w:r w:rsidR="00BC16BD">
              <w:rPr>
                <w:noProof/>
                <w:webHidden/>
              </w:rPr>
              <w:instrText xml:space="preserve"> PAGEREF _Toc210057346 \h </w:instrText>
            </w:r>
            <w:r w:rsidR="00BC16BD">
              <w:rPr>
                <w:noProof/>
                <w:webHidden/>
              </w:rPr>
            </w:r>
            <w:r w:rsidR="00BC16BD">
              <w:rPr>
                <w:noProof/>
                <w:webHidden/>
              </w:rPr>
              <w:fldChar w:fldCharType="separate"/>
            </w:r>
            <w:r w:rsidR="00BC16BD">
              <w:rPr>
                <w:noProof/>
                <w:webHidden/>
              </w:rPr>
              <w:t>3</w:t>
            </w:r>
            <w:r w:rsidR="00BC16BD">
              <w:rPr>
                <w:noProof/>
                <w:webHidden/>
              </w:rPr>
              <w:fldChar w:fldCharType="end"/>
            </w:r>
          </w:hyperlink>
        </w:p>
        <w:p w14:paraId="4D3B590D" w14:textId="0EC4BBB0" w:rsidR="00BC16BD" w:rsidRDefault="00000000">
          <w:pPr>
            <w:pStyle w:val="TDC1"/>
            <w:tabs>
              <w:tab w:val="left" w:pos="480"/>
              <w:tab w:val="right" w:leader="dot" w:pos="8828"/>
            </w:tabs>
            <w:rPr>
              <w:noProof/>
            </w:rPr>
          </w:pPr>
          <w:hyperlink w:anchor="_Toc210057347" w:history="1">
            <w:r w:rsidR="00BC16BD" w:rsidRPr="006C7F2A">
              <w:rPr>
                <w:rStyle w:val="Hipervnculo"/>
                <w:noProof/>
              </w:rPr>
              <w:t>6.</w:t>
            </w:r>
            <w:r w:rsidR="00BC16BD">
              <w:rPr>
                <w:noProof/>
              </w:rPr>
              <w:tab/>
            </w:r>
            <w:r w:rsidR="00BC16BD" w:rsidRPr="006C7F2A">
              <w:rPr>
                <w:rStyle w:val="Hipervnculo"/>
                <w:noProof/>
              </w:rPr>
              <w:t>PEER</w:t>
            </w:r>
            <w:r w:rsidR="00BC16BD">
              <w:rPr>
                <w:noProof/>
                <w:webHidden/>
              </w:rPr>
              <w:tab/>
            </w:r>
            <w:r w:rsidR="00BC16BD">
              <w:rPr>
                <w:noProof/>
                <w:webHidden/>
              </w:rPr>
              <w:fldChar w:fldCharType="begin"/>
            </w:r>
            <w:r w:rsidR="00BC16BD">
              <w:rPr>
                <w:noProof/>
                <w:webHidden/>
              </w:rPr>
              <w:instrText xml:space="preserve"> PAGEREF _Toc210057347 \h </w:instrText>
            </w:r>
            <w:r w:rsidR="00BC16BD">
              <w:rPr>
                <w:noProof/>
                <w:webHidden/>
              </w:rPr>
            </w:r>
            <w:r w:rsidR="00BC16BD">
              <w:rPr>
                <w:noProof/>
                <w:webHidden/>
              </w:rPr>
              <w:fldChar w:fldCharType="separate"/>
            </w:r>
            <w:r w:rsidR="00BC16BD">
              <w:rPr>
                <w:noProof/>
                <w:webHidden/>
              </w:rPr>
              <w:t>4</w:t>
            </w:r>
            <w:r w:rsidR="00BC16BD">
              <w:rPr>
                <w:noProof/>
                <w:webHidden/>
              </w:rPr>
              <w:fldChar w:fldCharType="end"/>
            </w:r>
          </w:hyperlink>
        </w:p>
        <w:p w14:paraId="78D41EB6" w14:textId="206CF0C5" w:rsidR="00BC16BD" w:rsidRDefault="00000000">
          <w:pPr>
            <w:pStyle w:val="TDC1"/>
            <w:tabs>
              <w:tab w:val="left" w:pos="480"/>
              <w:tab w:val="right" w:leader="dot" w:pos="8828"/>
            </w:tabs>
            <w:rPr>
              <w:noProof/>
            </w:rPr>
          </w:pPr>
          <w:hyperlink w:anchor="_Toc210057348" w:history="1">
            <w:r w:rsidR="00BC16BD" w:rsidRPr="006C7F2A">
              <w:rPr>
                <w:rStyle w:val="Hipervnculo"/>
                <w:noProof/>
              </w:rPr>
              <w:t>7.</w:t>
            </w:r>
            <w:r w:rsidR="00BC16BD">
              <w:rPr>
                <w:noProof/>
              </w:rPr>
              <w:tab/>
            </w:r>
            <w:r w:rsidR="00BC16BD" w:rsidRPr="006C7F2A">
              <w:rPr>
                <w:rStyle w:val="Hipervnculo"/>
                <w:noProof/>
              </w:rPr>
              <w:t>RESPALDO AUDIOVISUAL</w:t>
            </w:r>
            <w:r w:rsidR="00BC16BD">
              <w:rPr>
                <w:noProof/>
                <w:webHidden/>
              </w:rPr>
              <w:tab/>
            </w:r>
            <w:r w:rsidR="00BC16BD">
              <w:rPr>
                <w:noProof/>
                <w:webHidden/>
              </w:rPr>
              <w:fldChar w:fldCharType="begin"/>
            </w:r>
            <w:r w:rsidR="00BC16BD">
              <w:rPr>
                <w:noProof/>
                <w:webHidden/>
              </w:rPr>
              <w:instrText xml:space="preserve"> PAGEREF _Toc210057348 \h </w:instrText>
            </w:r>
            <w:r w:rsidR="00BC16BD">
              <w:rPr>
                <w:noProof/>
                <w:webHidden/>
              </w:rPr>
            </w:r>
            <w:r w:rsidR="00BC16BD">
              <w:rPr>
                <w:noProof/>
                <w:webHidden/>
              </w:rPr>
              <w:fldChar w:fldCharType="separate"/>
            </w:r>
            <w:r w:rsidR="00BC16BD">
              <w:rPr>
                <w:noProof/>
                <w:webHidden/>
              </w:rPr>
              <w:t>5</w:t>
            </w:r>
            <w:r w:rsidR="00BC16BD">
              <w:rPr>
                <w:noProof/>
                <w:webHidden/>
              </w:rPr>
              <w:fldChar w:fldCharType="end"/>
            </w:r>
          </w:hyperlink>
        </w:p>
        <w:p w14:paraId="06468050" w14:textId="0E5D6E4A" w:rsidR="00BC16BD" w:rsidRDefault="00BC16BD">
          <w:r>
            <w:rPr>
              <w:b/>
              <w:bCs/>
              <w:lang w:val="es-ES"/>
            </w:rPr>
            <w:fldChar w:fldCharType="end"/>
          </w:r>
        </w:p>
      </w:sdtContent>
    </w:sdt>
    <w:p w14:paraId="4FA4B16D" w14:textId="7C379349" w:rsidR="00BC16BD" w:rsidRDefault="00BC16BD">
      <w:r>
        <w:br w:type="page"/>
      </w:r>
    </w:p>
    <w:p w14:paraId="7B1A5EE9" w14:textId="77777777" w:rsidR="00BC16BD" w:rsidRDefault="00BC16BD" w:rsidP="00965DE3"/>
    <w:p w14:paraId="4EB78C6E" w14:textId="3FD31CE6" w:rsidR="00162013" w:rsidRDefault="00162013" w:rsidP="00162013">
      <w:pPr>
        <w:pStyle w:val="Ttulo1"/>
        <w:numPr>
          <w:ilvl w:val="0"/>
          <w:numId w:val="3"/>
        </w:numPr>
      </w:pPr>
      <w:bookmarkStart w:id="0" w:name="_Toc210057342"/>
      <w:r>
        <w:t>ANTECEDENTES</w:t>
      </w:r>
      <w:bookmarkEnd w:id="0"/>
    </w:p>
    <w:p w14:paraId="14F88AFE" w14:textId="77777777" w:rsidR="00162013" w:rsidRPr="00162013" w:rsidRDefault="00162013" w:rsidP="00965DE3"/>
    <w:p w14:paraId="543F081E" w14:textId="1957BD0F" w:rsidR="00DD1189" w:rsidRDefault="00DD1189" w:rsidP="00965DE3">
      <w:pPr>
        <w:rPr>
          <w:lang w:val="es-ES"/>
        </w:rPr>
      </w:pPr>
      <w:r w:rsidRPr="00A1116D">
        <w:rPr>
          <w:b/>
          <w:bCs/>
          <w:lang w:val="es-ES"/>
        </w:rPr>
        <w:t>Nombre Proyecto</w:t>
      </w:r>
      <w:r>
        <w:rPr>
          <w:lang w:val="es-ES"/>
        </w:rPr>
        <w:t xml:space="preserve">: </w:t>
      </w:r>
      <w:proofErr w:type="spellStart"/>
      <w:r w:rsidR="00D52FBF">
        <w:rPr>
          <w:lang w:val="es-ES"/>
        </w:rPr>
        <w:t>GeoRiesgo</w:t>
      </w:r>
      <w:proofErr w:type="spellEnd"/>
      <w:r w:rsidR="00D52FBF">
        <w:rPr>
          <w:lang w:val="es-ES"/>
        </w:rPr>
        <w:t xml:space="preserve"> </w:t>
      </w:r>
      <w:proofErr w:type="spellStart"/>
      <w:r w:rsidR="00D52FBF">
        <w:rPr>
          <w:lang w:val="es-ES"/>
        </w:rPr>
        <w:t>Hidroclimatico</w:t>
      </w:r>
      <w:proofErr w:type="spellEnd"/>
    </w:p>
    <w:p w14:paraId="3AA2D77E" w14:textId="56DC16E1" w:rsidR="00DD1189" w:rsidRDefault="00DD1189" w:rsidP="00965DE3">
      <w:pPr>
        <w:rPr>
          <w:lang w:val="es-ES"/>
        </w:rPr>
      </w:pPr>
      <w:r>
        <w:rPr>
          <w:lang w:val="es-ES"/>
        </w:rPr>
        <w:t xml:space="preserve">Código </w:t>
      </w:r>
      <w:proofErr w:type="spellStart"/>
      <w:r>
        <w:rPr>
          <w:lang w:val="es-ES"/>
        </w:rPr>
        <w:t>Charlyio</w:t>
      </w:r>
      <w:proofErr w:type="spellEnd"/>
      <w:r>
        <w:rPr>
          <w:lang w:val="es-ES"/>
        </w:rPr>
        <w:t xml:space="preserve">: </w:t>
      </w:r>
      <w:proofErr w:type="spellStart"/>
      <w:r>
        <w:rPr>
          <w:lang w:val="es-ES"/>
        </w:rPr>
        <w:t>Ej</w:t>
      </w:r>
      <w:proofErr w:type="spellEnd"/>
      <w:r>
        <w:rPr>
          <w:lang w:val="es-ES"/>
        </w:rPr>
        <w:t>: 777414</w:t>
      </w:r>
    </w:p>
    <w:p w14:paraId="2C2DCAAD" w14:textId="2902EF27" w:rsidR="00DD1189" w:rsidRDefault="00DD1189" w:rsidP="00965DE3">
      <w:pPr>
        <w:rPr>
          <w:lang w:val="es-ES"/>
        </w:rPr>
      </w:pPr>
      <w:r w:rsidRPr="00A1116D">
        <w:rPr>
          <w:b/>
          <w:bCs/>
          <w:lang w:val="es-ES"/>
        </w:rPr>
        <w:t xml:space="preserve">Nombre </w:t>
      </w:r>
      <w:r w:rsidR="00677EBC" w:rsidRPr="00A1116D">
        <w:rPr>
          <w:b/>
          <w:bCs/>
          <w:lang w:val="es-ES"/>
        </w:rPr>
        <w:t>jefe</w:t>
      </w:r>
      <w:r w:rsidRPr="00A1116D">
        <w:rPr>
          <w:b/>
          <w:bCs/>
          <w:lang w:val="es-ES"/>
        </w:rPr>
        <w:t xml:space="preserve">/a de Proyecto </w:t>
      </w:r>
      <w:r w:rsidR="00A1116D">
        <w:rPr>
          <w:b/>
          <w:bCs/>
          <w:lang w:val="es-ES"/>
        </w:rPr>
        <w:t>s</w:t>
      </w:r>
      <w:r w:rsidRPr="00A1116D">
        <w:rPr>
          <w:b/>
          <w:bCs/>
          <w:lang w:val="es-ES"/>
        </w:rPr>
        <w:t>ede</w:t>
      </w:r>
      <w:r>
        <w:rPr>
          <w:lang w:val="es-ES"/>
        </w:rPr>
        <w:t>:</w:t>
      </w:r>
      <w:r w:rsidR="00D52FBF">
        <w:rPr>
          <w:lang w:val="es-ES"/>
        </w:rPr>
        <w:t xml:space="preserve"> Maria Luisa Soto N. </w:t>
      </w:r>
    </w:p>
    <w:p w14:paraId="684E874B" w14:textId="1189DB68" w:rsidR="00A1116D" w:rsidRPr="00A1116D" w:rsidRDefault="00A1116D" w:rsidP="00965DE3">
      <w:pPr>
        <w:rPr>
          <w:b/>
          <w:bCs/>
          <w:lang w:val="es-ES"/>
        </w:rPr>
      </w:pPr>
      <w:r w:rsidRPr="00A1116D">
        <w:rPr>
          <w:b/>
          <w:bCs/>
          <w:lang w:val="es-ES"/>
        </w:rPr>
        <w:t>S</w:t>
      </w:r>
      <w:r>
        <w:rPr>
          <w:b/>
          <w:bCs/>
          <w:lang w:val="es-ES"/>
        </w:rPr>
        <w:t>ede</w:t>
      </w:r>
      <w:r w:rsidRPr="00A1116D">
        <w:rPr>
          <w:b/>
          <w:bCs/>
          <w:lang w:val="es-ES"/>
        </w:rPr>
        <w:t>:</w:t>
      </w:r>
      <w:r w:rsidR="00D52FBF">
        <w:rPr>
          <w:b/>
          <w:bCs/>
          <w:lang w:val="es-ES"/>
        </w:rPr>
        <w:t xml:space="preserve"> Punta Arenas </w:t>
      </w:r>
    </w:p>
    <w:p w14:paraId="741561D6" w14:textId="19670D3D" w:rsidR="00DD1189" w:rsidRDefault="00DD1189" w:rsidP="00965DE3">
      <w:pPr>
        <w:rPr>
          <w:lang w:val="es-ES"/>
        </w:rPr>
      </w:pPr>
      <w:r w:rsidRPr="00A1116D">
        <w:rPr>
          <w:b/>
          <w:bCs/>
          <w:lang w:val="es-ES"/>
        </w:rPr>
        <w:t xml:space="preserve">Nombre Participantes Santo </w:t>
      </w:r>
      <w:r w:rsidR="00162013" w:rsidRPr="00A1116D">
        <w:rPr>
          <w:b/>
          <w:bCs/>
          <w:lang w:val="es-ES"/>
        </w:rPr>
        <w:t>T</w:t>
      </w:r>
      <w:r w:rsidRPr="00A1116D">
        <w:rPr>
          <w:b/>
          <w:bCs/>
          <w:lang w:val="es-ES"/>
        </w:rPr>
        <w:t>omás</w:t>
      </w:r>
      <w:r>
        <w:rPr>
          <w:lang w:val="es-ES"/>
        </w:rPr>
        <w:t>:</w:t>
      </w:r>
    </w:p>
    <w:tbl>
      <w:tblPr>
        <w:tblStyle w:val="Tablaconcuadrcula"/>
        <w:tblW w:w="0" w:type="auto"/>
        <w:tblLook w:val="04A0" w:firstRow="1" w:lastRow="0" w:firstColumn="1" w:lastColumn="0" w:noHBand="0" w:noVBand="1"/>
      </w:tblPr>
      <w:tblGrid>
        <w:gridCol w:w="1798"/>
        <w:gridCol w:w="1774"/>
        <w:gridCol w:w="1561"/>
        <w:gridCol w:w="1879"/>
        <w:gridCol w:w="1816"/>
      </w:tblGrid>
      <w:tr w:rsidR="00A1116D" w14:paraId="57281EED" w14:textId="77777777" w:rsidTr="00A1116D">
        <w:tc>
          <w:tcPr>
            <w:tcW w:w="1798" w:type="dxa"/>
            <w:shd w:val="clear" w:color="auto" w:fill="A8D08D" w:themeFill="accent6" w:themeFillTint="99"/>
          </w:tcPr>
          <w:p w14:paraId="4CB85AE1" w14:textId="70392E89" w:rsidR="00A1116D" w:rsidRDefault="00A1116D" w:rsidP="00965DE3">
            <w:pPr>
              <w:rPr>
                <w:lang w:val="es-ES"/>
              </w:rPr>
            </w:pPr>
            <w:r>
              <w:rPr>
                <w:lang w:val="es-ES"/>
              </w:rPr>
              <w:t>Nombre</w:t>
            </w:r>
          </w:p>
        </w:tc>
        <w:tc>
          <w:tcPr>
            <w:tcW w:w="1774" w:type="dxa"/>
            <w:shd w:val="clear" w:color="auto" w:fill="A8D08D" w:themeFill="accent6" w:themeFillTint="99"/>
          </w:tcPr>
          <w:p w14:paraId="57834A05" w14:textId="516CD4BA" w:rsidR="00A1116D" w:rsidRDefault="00A1116D" w:rsidP="00965DE3">
            <w:pPr>
              <w:rPr>
                <w:lang w:val="es-ES"/>
              </w:rPr>
            </w:pPr>
            <w:r>
              <w:rPr>
                <w:lang w:val="es-ES"/>
              </w:rPr>
              <w:t>Carrera</w:t>
            </w:r>
          </w:p>
        </w:tc>
        <w:tc>
          <w:tcPr>
            <w:tcW w:w="1561" w:type="dxa"/>
            <w:shd w:val="clear" w:color="auto" w:fill="A8D08D" w:themeFill="accent6" w:themeFillTint="99"/>
          </w:tcPr>
          <w:p w14:paraId="7D760DAE" w14:textId="63A96842" w:rsidR="00A1116D" w:rsidRDefault="00A1116D" w:rsidP="00965DE3">
            <w:pPr>
              <w:rPr>
                <w:lang w:val="es-ES"/>
              </w:rPr>
            </w:pPr>
            <w:r>
              <w:rPr>
                <w:lang w:val="es-ES"/>
              </w:rPr>
              <w:t>Sede</w:t>
            </w:r>
          </w:p>
        </w:tc>
        <w:tc>
          <w:tcPr>
            <w:tcW w:w="1879" w:type="dxa"/>
            <w:shd w:val="clear" w:color="auto" w:fill="A8D08D" w:themeFill="accent6" w:themeFillTint="99"/>
          </w:tcPr>
          <w:p w14:paraId="62BB8B50" w14:textId="08494202" w:rsidR="00A1116D" w:rsidRDefault="00A1116D" w:rsidP="00965DE3">
            <w:pPr>
              <w:rPr>
                <w:lang w:val="es-ES"/>
              </w:rPr>
            </w:pPr>
            <w:r>
              <w:rPr>
                <w:lang w:val="es-ES"/>
              </w:rPr>
              <w:t>Estudiante o Académico</w:t>
            </w:r>
          </w:p>
        </w:tc>
        <w:tc>
          <w:tcPr>
            <w:tcW w:w="1816" w:type="dxa"/>
            <w:shd w:val="clear" w:color="auto" w:fill="A8D08D" w:themeFill="accent6" w:themeFillTint="99"/>
          </w:tcPr>
          <w:p w14:paraId="4FDC72AC" w14:textId="28B78CE8" w:rsidR="00A1116D" w:rsidRDefault="00A1116D" w:rsidP="00965DE3">
            <w:pPr>
              <w:rPr>
                <w:lang w:val="es-ES"/>
              </w:rPr>
            </w:pPr>
            <w:r>
              <w:rPr>
                <w:lang w:val="es-ES"/>
              </w:rPr>
              <w:t>Rol Principal en el Proyecto</w:t>
            </w:r>
          </w:p>
        </w:tc>
      </w:tr>
      <w:tr w:rsidR="00A1116D" w14:paraId="49E2077F" w14:textId="77777777" w:rsidTr="00A1116D">
        <w:tc>
          <w:tcPr>
            <w:tcW w:w="1798" w:type="dxa"/>
          </w:tcPr>
          <w:p w14:paraId="0FD45103" w14:textId="060DE036" w:rsidR="00A1116D" w:rsidRDefault="00D52FBF" w:rsidP="00965DE3">
            <w:pPr>
              <w:rPr>
                <w:lang w:val="es-ES"/>
              </w:rPr>
            </w:pPr>
            <w:bookmarkStart w:id="1" w:name="_Hlk215252731"/>
            <w:r>
              <w:rPr>
                <w:lang w:val="es-ES"/>
              </w:rPr>
              <w:t xml:space="preserve">Rene </w:t>
            </w:r>
            <w:proofErr w:type="spellStart"/>
            <w:r>
              <w:rPr>
                <w:lang w:val="es-ES"/>
              </w:rPr>
              <w:t>zuñiga</w:t>
            </w:r>
            <w:proofErr w:type="spellEnd"/>
          </w:p>
        </w:tc>
        <w:tc>
          <w:tcPr>
            <w:tcW w:w="1774" w:type="dxa"/>
          </w:tcPr>
          <w:p w14:paraId="5F34887A" w14:textId="6E877DAF" w:rsidR="00A1116D" w:rsidRDefault="00D52FBF" w:rsidP="00965DE3">
            <w:pPr>
              <w:rPr>
                <w:lang w:val="es-ES"/>
              </w:rPr>
            </w:pPr>
            <w:r>
              <w:rPr>
                <w:lang w:val="es-ES"/>
              </w:rPr>
              <w:t xml:space="preserve">Ing. Geomensura </w:t>
            </w:r>
          </w:p>
        </w:tc>
        <w:tc>
          <w:tcPr>
            <w:tcW w:w="1561" w:type="dxa"/>
          </w:tcPr>
          <w:p w14:paraId="217DEF6D" w14:textId="039FB78B" w:rsidR="00A1116D" w:rsidRDefault="00D52FBF" w:rsidP="00965DE3">
            <w:pPr>
              <w:rPr>
                <w:lang w:val="es-ES"/>
              </w:rPr>
            </w:pPr>
            <w:r>
              <w:rPr>
                <w:lang w:val="es-ES"/>
              </w:rPr>
              <w:t xml:space="preserve">Punta Arenas </w:t>
            </w:r>
          </w:p>
        </w:tc>
        <w:tc>
          <w:tcPr>
            <w:tcW w:w="1879" w:type="dxa"/>
          </w:tcPr>
          <w:p w14:paraId="7D64867C" w14:textId="4D7D5FB3" w:rsidR="00A1116D" w:rsidRDefault="00D52FBF" w:rsidP="00965DE3">
            <w:pPr>
              <w:rPr>
                <w:lang w:val="es-ES"/>
              </w:rPr>
            </w:pPr>
            <w:r>
              <w:rPr>
                <w:lang w:val="es-ES"/>
              </w:rPr>
              <w:t xml:space="preserve">Académico </w:t>
            </w:r>
          </w:p>
        </w:tc>
        <w:tc>
          <w:tcPr>
            <w:tcW w:w="1816" w:type="dxa"/>
          </w:tcPr>
          <w:p w14:paraId="14883EE8" w14:textId="0D590C0D" w:rsidR="00A1116D" w:rsidRDefault="00D52FBF" w:rsidP="00965DE3">
            <w:pPr>
              <w:rPr>
                <w:lang w:val="es-ES"/>
              </w:rPr>
            </w:pPr>
            <w:r>
              <w:rPr>
                <w:lang w:val="es-ES"/>
              </w:rPr>
              <w:t xml:space="preserve">Asignatura involucrada </w:t>
            </w:r>
          </w:p>
        </w:tc>
      </w:tr>
      <w:bookmarkEnd w:id="1"/>
      <w:tr w:rsidR="00D52FBF" w14:paraId="0BADE23C" w14:textId="77777777" w:rsidTr="00A1116D">
        <w:tc>
          <w:tcPr>
            <w:tcW w:w="1798" w:type="dxa"/>
          </w:tcPr>
          <w:p w14:paraId="27FEBD56" w14:textId="48DDFCA0" w:rsidR="00D52FBF" w:rsidRDefault="00D52FBF" w:rsidP="00D52FBF">
            <w:pPr>
              <w:rPr>
                <w:lang w:val="es-ES"/>
              </w:rPr>
            </w:pPr>
            <w:r>
              <w:rPr>
                <w:lang w:val="es-ES"/>
              </w:rPr>
              <w:t xml:space="preserve">Alejandro Barrientos </w:t>
            </w:r>
          </w:p>
        </w:tc>
        <w:tc>
          <w:tcPr>
            <w:tcW w:w="1774" w:type="dxa"/>
          </w:tcPr>
          <w:p w14:paraId="72B25478" w14:textId="519156F6" w:rsidR="00D52FBF" w:rsidRDefault="00D52FBF" w:rsidP="00D52FBF">
            <w:pPr>
              <w:rPr>
                <w:lang w:val="es-ES"/>
              </w:rPr>
            </w:pPr>
            <w:r>
              <w:rPr>
                <w:lang w:val="es-ES"/>
              </w:rPr>
              <w:t xml:space="preserve">Ing. Geomensura </w:t>
            </w:r>
          </w:p>
        </w:tc>
        <w:tc>
          <w:tcPr>
            <w:tcW w:w="1561" w:type="dxa"/>
          </w:tcPr>
          <w:p w14:paraId="5DB80EDF" w14:textId="4FC1FFC5" w:rsidR="00D52FBF" w:rsidRDefault="00D52FBF" w:rsidP="00D52FBF">
            <w:pPr>
              <w:rPr>
                <w:lang w:val="es-ES"/>
              </w:rPr>
            </w:pPr>
            <w:r>
              <w:rPr>
                <w:lang w:val="es-ES"/>
              </w:rPr>
              <w:t xml:space="preserve">Punta Arenas </w:t>
            </w:r>
          </w:p>
        </w:tc>
        <w:tc>
          <w:tcPr>
            <w:tcW w:w="1879" w:type="dxa"/>
          </w:tcPr>
          <w:p w14:paraId="3E5F83B1" w14:textId="607E11B0" w:rsidR="00D52FBF" w:rsidRDefault="00D52FBF" w:rsidP="00D52FBF">
            <w:pPr>
              <w:rPr>
                <w:lang w:val="es-ES"/>
              </w:rPr>
            </w:pPr>
            <w:r>
              <w:rPr>
                <w:lang w:val="es-ES"/>
              </w:rPr>
              <w:t xml:space="preserve">Académico </w:t>
            </w:r>
          </w:p>
        </w:tc>
        <w:tc>
          <w:tcPr>
            <w:tcW w:w="1816" w:type="dxa"/>
          </w:tcPr>
          <w:p w14:paraId="714C0021" w14:textId="5F798712" w:rsidR="00D52FBF" w:rsidRDefault="00D52FBF" w:rsidP="00D52FBF">
            <w:pPr>
              <w:rPr>
                <w:lang w:val="es-ES"/>
              </w:rPr>
            </w:pPr>
            <w:r>
              <w:rPr>
                <w:lang w:val="es-ES"/>
              </w:rPr>
              <w:t xml:space="preserve">Asignatura involucrada </w:t>
            </w:r>
          </w:p>
        </w:tc>
      </w:tr>
      <w:tr w:rsidR="00D52FBF" w14:paraId="49BB2C09" w14:textId="77777777" w:rsidTr="00A1116D">
        <w:tc>
          <w:tcPr>
            <w:tcW w:w="1798" w:type="dxa"/>
          </w:tcPr>
          <w:p w14:paraId="28CCCF2C" w14:textId="42CF6B6C" w:rsidR="00D52FBF" w:rsidRDefault="00D52FBF" w:rsidP="00D52FBF">
            <w:pPr>
              <w:rPr>
                <w:lang w:val="es-ES"/>
              </w:rPr>
            </w:pPr>
            <w:r>
              <w:rPr>
                <w:lang w:val="es-ES"/>
              </w:rPr>
              <w:t xml:space="preserve">Gonzalo Garrido </w:t>
            </w:r>
          </w:p>
        </w:tc>
        <w:tc>
          <w:tcPr>
            <w:tcW w:w="1774" w:type="dxa"/>
          </w:tcPr>
          <w:p w14:paraId="54348760" w14:textId="2A9FF070" w:rsidR="00D52FBF" w:rsidRDefault="00D52FBF" w:rsidP="00D52FBF">
            <w:pPr>
              <w:rPr>
                <w:lang w:val="es-ES"/>
              </w:rPr>
            </w:pPr>
            <w:r>
              <w:rPr>
                <w:lang w:val="es-ES"/>
              </w:rPr>
              <w:t>Ing. Geomensura</w:t>
            </w:r>
          </w:p>
        </w:tc>
        <w:tc>
          <w:tcPr>
            <w:tcW w:w="1561" w:type="dxa"/>
          </w:tcPr>
          <w:p w14:paraId="42FE6E17" w14:textId="19F9950F" w:rsidR="00D52FBF" w:rsidRDefault="00D52FBF" w:rsidP="00D52FBF">
            <w:pPr>
              <w:rPr>
                <w:lang w:val="es-ES"/>
              </w:rPr>
            </w:pPr>
            <w:r>
              <w:rPr>
                <w:lang w:val="es-ES"/>
              </w:rPr>
              <w:t xml:space="preserve">Punta arenas </w:t>
            </w:r>
          </w:p>
        </w:tc>
        <w:tc>
          <w:tcPr>
            <w:tcW w:w="1879" w:type="dxa"/>
          </w:tcPr>
          <w:p w14:paraId="7E3A5725" w14:textId="3A078A57" w:rsidR="00D52FBF" w:rsidRDefault="00D52FBF" w:rsidP="00D52FBF">
            <w:pPr>
              <w:rPr>
                <w:lang w:val="es-ES"/>
              </w:rPr>
            </w:pPr>
            <w:r>
              <w:rPr>
                <w:lang w:val="es-ES"/>
              </w:rPr>
              <w:t xml:space="preserve">Académico </w:t>
            </w:r>
          </w:p>
        </w:tc>
        <w:tc>
          <w:tcPr>
            <w:tcW w:w="1816" w:type="dxa"/>
          </w:tcPr>
          <w:p w14:paraId="1F2E2E83" w14:textId="745E0D66" w:rsidR="00D52FBF" w:rsidRDefault="00D52FBF" w:rsidP="00D52FBF">
            <w:pPr>
              <w:rPr>
                <w:lang w:val="es-ES"/>
              </w:rPr>
            </w:pPr>
            <w:r>
              <w:rPr>
                <w:lang w:val="es-ES"/>
              </w:rPr>
              <w:t xml:space="preserve">Asesoría informe </w:t>
            </w:r>
            <w:proofErr w:type="spellStart"/>
            <w:r>
              <w:rPr>
                <w:lang w:val="es-ES"/>
              </w:rPr>
              <w:t>tecnico</w:t>
            </w:r>
            <w:proofErr w:type="spellEnd"/>
            <w:r>
              <w:rPr>
                <w:lang w:val="es-ES"/>
              </w:rPr>
              <w:t xml:space="preserve"> </w:t>
            </w:r>
          </w:p>
        </w:tc>
      </w:tr>
      <w:tr w:rsidR="00D52FBF" w14:paraId="534DCC7F" w14:textId="77777777" w:rsidTr="00A1116D">
        <w:tc>
          <w:tcPr>
            <w:tcW w:w="1798" w:type="dxa"/>
          </w:tcPr>
          <w:p w14:paraId="7AD99558" w14:textId="7A2A4F85" w:rsidR="00D52FBF" w:rsidRDefault="00D52FBF" w:rsidP="00D52FBF">
            <w:pPr>
              <w:rPr>
                <w:lang w:val="es-ES"/>
              </w:rPr>
            </w:pPr>
            <w:r>
              <w:rPr>
                <w:lang w:val="es-ES"/>
              </w:rPr>
              <w:t xml:space="preserve">Marcos Salvatierra </w:t>
            </w:r>
          </w:p>
        </w:tc>
        <w:tc>
          <w:tcPr>
            <w:tcW w:w="1774" w:type="dxa"/>
          </w:tcPr>
          <w:p w14:paraId="08434CD4" w14:textId="21526774" w:rsidR="00D52FBF" w:rsidRDefault="00D52FBF" w:rsidP="00D52FBF">
            <w:pPr>
              <w:rPr>
                <w:lang w:val="es-ES"/>
              </w:rPr>
            </w:pPr>
            <w:r>
              <w:rPr>
                <w:lang w:val="es-ES"/>
              </w:rPr>
              <w:t xml:space="preserve">Ing. Automatización </w:t>
            </w:r>
          </w:p>
        </w:tc>
        <w:tc>
          <w:tcPr>
            <w:tcW w:w="1561" w:type="dxa"/>
          </w:tcPr>
          <w:p w14:paraId="18E71E3C" w14:textId="5ACD7715" w:rsidR="00D52FBF" w:rsidRDefault="00D52FBF" w:rsidP="00D52FBF">
            <w:pPr>
              <w:rPr>
                <w:lang w:val="es-ES"/>
              </w:rPr>
            </w:pPr>
            <w:r>
              <w:rPr>
                <w:lang w:val="es-ES"/>
              </w:rPr>
              <w:t xml:space="preserve">Sede online </w:t>
            </w:r>
          </w:p>
        </w:tc>
        <w:tc>
          <w:tcPr>
            <w:tcW w:w="1879" w:type="dxa"/>
          </w:tcPr>
          <w:p w14:paraId="757FA6A1" w14:textId="1EF4148D" w:rsidR="00D52FBF" w:rsidRDefault="00D52FBF" w:rsidP="00D52FBF">
            <w:pPr>
              <w:rPr>
                <w:lang w:val="es-ES"/>
              </w:rPr>
            </w:pPr>
            <w:r>
              <w:rPr>
                <w:lang w:val="es-ES"/>
              </w:rPr>
              <w:t xml:space="preserve">Académico </w:t>
            </w:r>
          </w:p>
        </w:tc>
        <w:tc>
          <w:tcPr>
            <w:tcW w:w="1816" w:type="dxa"/>
          </w:tcPr>
          <w:p w14:paraId="3D286F97" w14:textId="0270B246" w:rsidR="00D52FBF" w:rsidRDefault="00D52FBF" w:rsidP="00D52FBF">
            <w:pPr>
              <w:rPr>
                <w:lang w:val="es-ES"/>
              </w:rPr>
            </w:pPr>
            <w:r>
              <w:rPr>
                <w:lang w:val="es-ES"/>
              </w:rPr>
              <w:t>Asesoría modelo digital</w:t>
            </w:r>
          </w:p>
        </w:tc>
      </w:tr>
      <w:tr w:rsidR="00D52FBF" w14:paraId="09BD9C08" w14:textId="77777777" w:rsidTr="00A1116D">
        <w:tc>
          <w:tcPr>
            <w:tcW w:w="1798" w:type="dxa"/>
          </w:tcPr>
          <w:p w14:paraId="6AAAF967" w14:textId="1A0680FA" w:rsidR="00D52FBF" w:rsidRDefault="00D52FBF" w:rsidP="00D52FBF">
            <w:pPr>
              <w:rPr>
                <w:lang w:val="es-ES"/>
              </w:rPr>
            </w:pPr>
            <w:r>
              <w:rPr>
                <w:lang w:val="es-ES"/>
              </w:rPr>
              <w:t xml:space="preserve">Leandro leal </w:t>
            </w:r>
          </w:p>
        </w:tc>
        <w:tc>
          <w:tcPr>
            <w:tcW w:w="1774" w:type="dxa"/>
          </w:tcPr>
          <w:p w14:paraId="3C2ED962" w14:textId="65DF9653" w:rsidR="00D52FBF" w:rsidRDefault="00D52FBF" w:rsidP="00D52FBF">
            <w:pPr>
              <w:rPr>
                <w:lang w:val="es-ES"/>
              </w:rPr>
            </w:pPr>
            <w:r>
              <w:rPr>
                <w:lang w:val="es-ES"/>
              </w:rPr>
              <w:t xml:space="preserve">Ing. Geomensura </w:t>
            </w:r>
          </w:p>
        </w:tc>
        <w:tc>
          <w:tcPr>
            <w:tcW w:w="1561" w:type="dxa"/>
          </w:tcPr>
          <w:p w14:paraId="6C564CD4" w14:textId="22CF0CF7" w:rsidR="00D52FBF" w:rsidRDefault="00D52FBF" w:rsidP="00D52FBF">
            <w:pPr>
              <w:rPr>
                <w:lang w:val="es-ES"/>
              </w:rPr>
            </w:pPr>
            <w:r>
              <w:rPr>
                <w:lang w:val="es-ES"/>
              </w:rPr>
              <w:t xml:space="preserve">Punta Arenas </w:t>
            </w:r>
          </w:p>
        </w:tc>
        <w:tc>
          <w:tcPr>
            <w:tcW w:w="1879" w:type="dxa"/>
          </w:tcPr>
          <w:p w14:paraId="45CE651D" w14:textId="0D696482" w:rsidR="00D52FBF" w:rsidRDefault="00D52FBF" w:rsidP="00D52FBF">
            <w:pPr>
              <w:rPr>
                <w:lang w:val="es-ES"/>
              </w:rPr>
            </w:pPr>
            <w:r>
              <w:rPr>
                <w:lang w:val="es-ES"/>
              </w:rPr>
              <w:t xml:space="preserve">Estudiante </w:t>
            </w:r>
          </w:p>
        </w:tc>
        <w:tc>
          <w:tcPr>
            <w:tcW w:w="1816" w:type="dxa"/>
          </w:tcPr>
          <w:p w14:paraId="1A09EC5E" w14:textId="047A03DF" w:rsidR="00D52FBF" w:rsidRDefault="00D52FBF" w:rsidP="00D52FBF">
            <w:pPr>
              <w:rPr>
                <w:lang w:val="es-ES"/>
              </w:rPr>
            </w:pPr>
            <w:r>
              <w:rPr>
                <w:lang w:val="es-ES"/>
              </w:rPr>
              <w:t xml:space="preserve">Ejecutor </w:t>
            </w:r>
          </w:p>
        </w:tc>
      </w:tr>
      <w:tr w:rsidR="00D52FBF" w14:paraId="4943830E" w14:textId="77777777" w:rsidTr="00A1116D">
        <w:tc>
          <w:tcPr>
            <w:tcW w:w="1798" w:type="dxa"/>
          </w:tcPr>
          <w:p w14:paraId="4A179621" w14:textId="50A41C0B" w:rsidR="00D52FBF" w:rsidRDefault="00D52FBF" w:rsidP="00D52FBF">
            <w:pPr>
              <w:rPr>
                <w:lang w:val="es-ES"/>
              </w:rPr>
            </w:pPr>
            <w:r>
              <w:rPr>
                <w:lang w:val="es-ES"/>
              </w:rPr>
              <w:t xml:space="preserve">Leandro Mardones </w:t>
            </w:r>
          </w:p>
        </w:tc>
        <w:tc>
          <w:tcPr>
            <w:tcW w:w="1774" w:type="dxa"/>
          </w:tcPr>
          <w:p w14:paraId="05E744D0" w14:textId="180B3E49" w:rsidR="00D52FBF" w:rsidRDefault="00D52FBF" w:rsidP="00D52FBF">
            <w:pPr>
              <w:rPr>
                <w:lang w:val="es-ES"/>
              </w:rPr>
            </w:pPr>
            <w:r w:rsidRPr="00D52FBF">
              <w:rPr>
                <w:lang w:val="es-ES"/>
              </w:rPr>
              <w:t>Ing. Geomensura</w:t>
            </w:r>
          </w:p>
        </w:tc>
        <w:tc>
          <w:tcPr>
            <w:tcW w:w="1561" w:type="dxa"/>
          </w:tcPr>
          <w:p w14:paraId="1447845B" w14:textId="7CC430A9" w:rsidR="00D52FBF" w:rsidRDefault="00D52FBF" w:rsidP="00D52FBF">
            <w:pPr>
              <w:rPr>
                <w:lang w:val="es-ES"/>
              </w:rPr>
            </w:pPr>
            <w:r>
              <w:rPr>
                <w:lang w:val="es-ES"/>
              </w:rPr>
              <w:t xml:space="preserve">Punta Arenas </w:t>
            </w:r>
          </w:p>
        </w:tc>
        <w:tc>
          <w:tcPr>
            <w:tcW w:w="1879" w:type="dxa"/>
          </w:tcPr>
          <w:p w14:paraId="16AD51A8" w14:textId="0D8BBFB4" w:rsidR="00D52FBF" w:rsidRDefault="00D52FBF" w:rsidP="00D52FBF">
            <w:pPr>
              <w:rPr>
                <w:lang w:val="es-ES"/>
              </w:rPr>
            </w:pPr>
            <w:r>
              <w:rPr>
                <w:lang w:val="es-ES"/>
              </w:rPr>
              <w:t xml:space="preserve">Estudiante </w:t>
            </w:r>
          </w:p>
        </w:tc>
        <w:tc>
          <w:tcPr>
            <w:tcW w:w="1816" w:type="dxa"/>
          </w:tcPr>
          <w:p w14:paraId="12224F29" w14:textId="45461D0E" w:rsidR="00D52FBF" w:rsidRDefault="00D52FBF" w:rsidP="00D52FBF">
            <w:pPr>
              <w:rPr>
                <w:lang w:val="es-ES"/>
              </w:rPr>
            </w:pPr>
            <w:r>
              <w:rPr>
                <w:lang w:val="es-ES"/>
              </w:rPr>
              <w:t xml:space="preserve">Ejecutor </w:t>
            </w:r>
          </w:p>
        </w:tc>
      </w:tr>
      <w:tr w:rsidR="00D52FBF" w14:paraId="73048360" w14:textId="77777777" w:rsidTr="00A1116D">
        <w:tc>
          <w:tcPr>
            <w:tcW w:w="1798" w:type="dxa"/>
          </w:tcPr>
          <w:p w14:paraId="3E077B8A" w14:textId="46824B53" w:rsidR="00D52FBF" w:rsidRDefault="00D52FBF" w:rsidP="00D52FBF">
            <w:pPr>
              <w:rPr>
                <w:lang w:val="es-ES"/>
              </w:rPr>
            </w:pPr>
            <w:r>
              <w:rPr>
                <w:lang w:val="es-ES"/>
              </w:rPr>
              <w:t xml:space="preserve">Nelson Orellana </w:t>
            </w:r>
          </w:p>
        </w:tc>
        <w:tc>
          <w:tcPr>
            <w:tcW w:w="1774" w:type="dxa"/>
          </w:tcPr>
          <w:p w14:paraId="401B339A" w14:textId="29B9B0A5" w:rsidR="00D52FBF" w:rsidRDefault="00D52FBF" w:rsidP="00D52FBF">
            <w:pPr>
              <w:rPr>
                <w:lang w:val="es-ES"/>
              </w:rPr>
            </w:pPr>
            <w:r>
              <w:rPr>
                <w:lang w:val="es-ES"/>
              </w:rPr>
              <w:t xml:space="preserve">Ing. Geomensura </w:t>
            </w:r>
          </w:p>
        </w:tc>
        <w:tc>
          <w:tcPr>
            <w:tcW w:w="1561" w:type="dxa"/>
          </w:tcPr>
          <w:p w14:paraId="6E9765F2" w14:textId="2129101D" w:rsidR="00D52FBF" w:rsidRDefault="00D52FBF" w:rsidP="00D52FBF">
            <w:pPr>
              <w:rPr>
                <w:lang w:val="es-ES"/>
              </w:rPr>
            </w:pPr>
            <w:r>
              <w:rPr>
                <w:lang w:val="es-ES"/>
              </w:rPr>
              <w:t xml:space="preserve">Punta Arenas </w:t>
            </w:r>
          </w:p>
        </w:tc>
        <w:tc>
          <w:tcPr>
            <w:tcW w:w="1879" w:type="dxa"/>
          </w:tcPr>
          <w:p w14:paraId="412EEE4C" w14:textId="3F5BDF15" w:rsidR="00D52FBF" w:rsidRDefault="00D52FBF" w:rsidP="00D52FBF">
            <w:pPr>
              <w:rPr>
                <w:lang w:val="es-ES"/>
              </w:rPr>
            </w:pPr>
            <w:r>
              <w:rPr>
                <w:lang w:val="es-ES"/>
              </w:rPr>
              <w:t xml:space="preserve">Estudiante </w:t>
            </w:r>
          </w:p>
        </w:tc>
        <w:tc>
          <w:tcPr>
            <w:tcW w:w="1816" w:type="dxa"/>
          </w:tcPr>
          <w:p w14:paraId="4078BD57" w14:textId="428A0B76" w:rsidR="00D52FBF" w:rsidRDefault="00D52FBF" w:rsidP="00D52FBF">
            <w:pPr>
              <w:rPr>
                <w:lang w:val="es-ES"/>
              </w:rPr>
            </w:pPr>
            <w:r>
              <w:rPr>
                <w:lang w:val="es-ES"/>
              </w:rPr>
              <w:t xml:space="preserve">Ejecutor </w:t>
            </w:r>
          </w:p>
        </w:tc>
      </w:tr>
      <w:tr w:rsidR="00D52FBF" w14:paraId="6D74FCCD" w14:textId="77777777" w:rsidTr="00A1116D">
        <w:tc>
          <w:tcPr>
            <w:tcW w:w="1798" w:type="dxa"/>
          </w:tcPr>
          <w:p w14:paraId="426D640F" w14:textId="56AB4DEA" w:rsidR="00D52FBF" w:rsidRDefault="00D52FBF" w:rsidP="00D52FBF">
            <w:pPr>
              <w:rPr>
                <w:lang w:val="es-ES"/>
              </w:rPr>
            </w:pPr>
            <w:r>
              <w:rPr>
                <w:lang w:val="es-ES"/>
              </w:rPr>
              <w:t xml:space="preserve">Diego Sandoval </w:t>
            </w:r>
          </w:p>
        </w:tc>
        <w:tc>
          <w:tcPr>
            <w:tcW w:w="1774" w:type="dxa"/>
          </w:tcPr>
          <w:p w14:paraId="79A467F7" w14:textId="214CE09D" w:rsidR="00D52FBF" w:rsidRDefault="00D52FBF" w:rsidP="00D52FBF">
            <w:pPr>
              <w:rPr>
                <w:lang w:val="es-ES"/>
              </w:rPr>
            </w:pPr>
            <w:r w:rsidRPr="00D52FBF">
              <w:rPr>
                <w:lang w:val="es-ES"/>
              </w:rPr>
              <w:t>Ing. Geomensura</w:t>
            </w:r>
          </w:p>
        </w:tc>
        <w:tc>
          <w:tcPr>
            <w:tcW w:w="1561" w:type="dxa"/>
          </w:tcPr>
          <w:p w14:paraId="33356ABD" w14:textId="6760D87F" w:rsidR="00D52FBF" w:rsidRDefault="00D52FBF" w:rsidP="00D52FBF">
            <w:pPr>
              <w:rPr>
                <w:lang w:val="es-ES"/>
              </w:rPr>
            </w:pPr>
            <w:r>
              <w:rPr>
                <w:lang w:val="es-ES"/>
              </w:rPr>
              <w:t xml:space="preserve">Punta Arenas </w:t>
            </w:r>
          </w:p>
        </w:tc>
        <w:tc>
          <w:tcPr>
            <w:tcW w:w="1879" w:type="dxa"/>
          </w:tcPr>
          <w:p w14:paraId="234C9FD1" w14:textId="095E7807" w:rsidR="00D52FBF" w:rsidRDefault="00D52FBF" w:rsidP="00D52FBF">
            <w:pPr>
              <w:rPr>
                <w:lang w:val="es-ES"/>
              </w:rPr>
            </w:pPr>
            <w:r>
              <w:rPr>
                <w:lang w:val="es-ES"/>
              </w:rPr>
              <w:t xml:space="preserve">Estudiante </w:t>
            </w:r>
          </w:p>
        </w:tc>
        <w:tc>
          <w:tcPr>
            <w:tcW w:w="1816" w:type="dxa"/>
          </w:tcPr>
          <w:p w14:paraId="4D9BCF85" w14:textId="082F49A3" w:rsidR="00D52FBF" w:rsidRDefault="00D52FBF" w:rsidP="00D52FBF">
            <w:pPr>
              <w:rPr>
                <w:lang w:val="es-ES"/>
              </w:rPr>
            </w:pPr>
            <w:r>
              <w:rPr>
                <w:lang w:val="es-ES"/>
              </w:rPr>
              <w:t xml:space="preserve">Ejecutor </w:t>
            </w:r>
          </w:p>
        </w:tc>
      </w:tr>
      <w:tr w:rsidR="00D52FBF" w14:paraId="57E0928C" w14:textId="77777777" w:rsidTr="00A1116D">
        <w:tc>
          <w:tcPr>
            <w:tcW w:w="1798" w:type="dxa"/>
          </w:tcPr>
          <w:p w14:paraId="3C133C5C" w14:textId="734C399F" w:rsidR="00D52FBF" w:rsidRDefault="00D52FBF" w:rsidP="00D52FBF">
            <w:pPr>
              <w:rPr>
                <w:lang w:val="es-ES"/>
              </w:rPr>
            </w:pPr>
            <w:r>
              <w:rPr>
                <w:lang w:val="es-ES"/>
              </w:rPr>
              <w:t xml:space="preserve">Diego Hernández </w:t>
            </w:r>
          </w:p>
        </w:tc>
        <w:tc>
          <w:tcPr>
            <w:tcW w:w="1774" w:type="dxa"/>
          </w:tcPr>
          <w:p w14:paraId="48FF60E0" w14:textId="3B3E62E4" w:rsidR="00D52FBF" w:rsidRDefault="00D52FBF" w:rsidP="00D52FBF">
            <w:pPr>
              <w:rPr>
                <w:lang w:val="es-ES"/>
              </w:rPr>
            </w:pPr>
            <w:r w:rsidRPr="00D52FBF">
              <w:rPr>
                <w:lang w:val="es-ES"/>
              </w:rPr>
              <w:t>Ing. Geomensura</w:t>
            </w:r>
          </w:p>
        </w:tc>
        <w:tc>
          <w:tcPr>
            <w:tcW w:w="1561" w:type="dxa"/>
          </w:tcPr>
          <w:p w14:paraId="083447D9" w14:textId="56FF9314" w:rsidR="00D52FBF" w:rsidRDefault="00D52FBF" w:rsidP="00D52FBF">
            <w:pPr>
              <w:rPr>
                <w:lang w:val="es-ES"/>
              </w:rPr>
            </w:pPr>
            <w:r>
              <w:rPr>
                <w:lang w:val="es-ES"/>
              </w:rPr>
              <w:t xml:space="preserve">Punta Arenas </w:t>
            </w:r>
          </w:p>
        </w:tc>
        <w:tc>
          <w:tcPr>
            <w:tcW w:w="1879" w:type="dxa"/>
          </w:tcPr>
          <w:p w14:paraId="58B4F479" w14:textId="25BA3F95" w:rsidR="00D52FBF" w:rsidRDefault="00D52FBF" w:rsidP="00D52FBF">
            <w:pPr>
              <w:rPr>
                <w:lang w:val="es-ES"/>
              </w:rPr>
            </w:pPr>
            <w:r>
              <w:rPr>
                <w:lang w:val="es-ES"/>
              </w:rPr>
              <w:t xml:space="preserve">Estudiante </w:t>
            </w:r>
          </w:p>
        </w:tc>
        <w:tc>
          <w:tcPr>
            <w:tcW w:w="1816" w:type="dxa"/>
          </w:tcPr>
          <w:p w14:paraId="311398FB" w14:textId="752609D9" w:rsidR="00D52FBF" w:rsidRDefault="00D52FBF" w:rsidP="00D52FBF">
            <w:pPr>
              <w:rPr>
                <w:lang w:val="es-ES"/>
              </w:rPr>
            </w:pPr>
            <w:r>
              <w:rPr>
                <w:lang w:val="es-ES"/>
              </w:rPr>
              <w:t xml:space="preserve">Ejecutor </w:t>
            </w:r>
          </w:p>
        </w:tc>
      </w:tr>
      <w:tr w:rsidR="00D52FBF" w14:paraId="5249C523" w14:textId="77777777" w:rsidTr="00A1116D">
        <w:tc>
          <w:tcPr>
            <w:tcW w:w="1798" w:type="dxa"/>
          </w:tcPr>
          <w:p w14:paraId="5D62FBFE" w14:textId="3BFC3FC9" w:rsidR="00D52FBF" w:rsidRDefault="00D52FBF" w:rsidP="00D52FBF">
            <w:pPr>
              <w:rPr>
                <w:lang w:val="es-ES"/>
              </w:rPr>
            </w:pPr>
            <w:r>
              <w:rPr>
                <w:lang w:val="es-ES"/>
              </w:rPr>
              <w:t xml:space="preserve">Sara </w:t>
            </w:r>
            <w:proofErr w:type="spellStart"/>
            <w:r>
              <w:rPr>
                <w:lang w:val="es-ES"/>
              </w:rPr>
              <w:t>Alvarez</w:t>
            </w:r>
            <w:proofErr w:type="spellEnd"/>
            <w:r>
              <w:rPr>
                <w:lang w:val="es-ES"/>
              </w:rPr>
              <w:t xml:space="preserve"> </w:t>
            </w:r>
          </w:p>
        </w:tc>
        <w:tc>
          <w:tcPr>
            <w:tcW w:w="1774" w:type="dxa"/>
          </w:tcPr>
          <w:p w14:paraId="396A3822" w14:textId="348E76A1" w:rsidR="00D52FBF" w:rsidRDefault="00D52FBF" w:rsidP="00D52FBF">
            <w:pPr>
              <w:rPr>
                <w:lang w:val="es-ES"/>
              </w:rPr>
            </w:pPr>
            <w:r w:rsidRPr="00D52FBF">
              <w:rPr>
                <w:lang w:val="es-ES"/>
              </w:rPr>
              <w:t>Ing. Geomensura</w:t>
            </w:r>
          </w:p>
        </w:tc>
        <w:tc>
          <w:tcPr>
            <w:tcW w:w="1561" w:type="dxa"/>
          </w:tcPr>
          <w:p w14:paraId="3AF849AB" w14:textId="095D71BD" w:rsidR="00D52FBF" w:rsidRDefault="00D52FBF" w:rsidP="00D52FBF">
            <w:pPr>
              <w:rPr>
                <w:lang w:val="es-ES"/>
              </w:rPr>
            </w:pPr>
            <w:r>
              <w:rPr>
                <w:lang w:val="es-ES"/>
              </w:rPr>
              <w:t xml:space="preserve">Punta Arenas </w:t>
            </w:r>
          </w:p>
        </w:tc>
        <w:tc>
          <w:tcPr>
            <w:tcW w:w="1879" w:type="dxa"/>
          </w:tcPr>
          <w:p w14:paraId="622EEC60" w14:textId="60E1050C" w:rsidR="00D52FBF" w:rsidRDefault="00D52FBF" w:rsidP="00D52FBF">
            <w:pPr>
              <w:rPr>
                <w:lang w:val="es-ES"/>
              </w:rPr>
            </w:pPr>
            <w:r>
              <w:rPr>
                <w:lang w:val="es-ES"/>
              </w:rPr>
              <w:t xml:space="preserve">Estudiante </w:t>
            </w:r>
          </w:p>
        </w:tc>
        <w:tc>
          <w:tcPr>
            <w:tcW w:w="1816" w:type="dxa"/>
          </w:tcPr>
          <w:p w14:paraId="3D2F151D" w14:textId="338B8FB3" w:rsidR="00D52FBF" w:rsidRDefault="00D52FBF" w:rsidP="00D52FBF">
            <w:pPr>
              <w:rPr>
                <w:lang w:val="es-ES"/>
              </w:rPr>
            </w:pPr>
            <w:r>
              <w:rPr>
                <w:lang w:val="es-ES"/>
              </w:rPr>
              <w:t xml:space="preserve">Ejecutor </w:t>
            </w:r>
          </w:p>
        </w:tc>
      </w:tr>
      <w:tr w:rsidR="00D52FBF" w14:paraId="2B8C5F7A" w14:textId="77777777" w:rsidTr="00A1116D">
        <w:tc>
          <w:tcPr>
            <w:tcW w:w="1798" w:type="dxa"/>
          </w:tcPr>
          <w:p w14:paraId="731CB41E" w14:textId="1BB11EC6" w:rsidR="00D52FBF" w:rsidRDefault="00D52FBF" w:rsidP="00D52FBF">
            <w:pPr>
              <w:rPr>
                <w:lang w:val="es-ES"/>
              </w:rPr>
            </w:pPr>
            <w:r>
              <w:rPr>
                <w:lang w:val="es-ES"/>
              </w:rPr>
              <w:t xml:space="preserve">Nicole Loyola </w:t>
            </w:r>
          </w:p>
        </w:tc>
        <w:tc>
          <w:tcPr>
            <w:tcW w:w="1774" w:type="dxa"/>
          </w:tcPr>
          <w:p w14:paraId="2F36CC06" w14:textId="0B2949FD" w:rsidR="00D52FBF" w:rsidRDefault="00D52FBF" w:rsidP="00D52FBF">
            <w:pPr>
              <w:rPr>
                <w:lang w:val="es-ES"/>
              </w:rPr>
            </w:pPr>
            <w:r w:rsidRPr="00D52FBF">
              <w:rPr>
                <w:lang w:val="es-ES"/>
              </w:rPr>
              <w:t>Ing. Geomensura</w:t>
            </w:r>
          </w:p>
        </w:tc>
        <w:tc>
          <w:tcPr>
            <w:tcW w:w="1561" w:type="dxa"/>
          </w:tcPr>
          <w:p w14:paraId="643DD606" w14:textId="0C14A6EA" w:rsidR="00D52FBF" w:rsidRDefault="00D52FBF" w:rsidP="00D52FBF">
            <w:pPr>
              <w:rPr>
                <w:lang w:val="es-ES"/>
              </w:rPr>
            </w:pPr>
            <w:r>
              <w:rPr>
                <w:lang w:val="es-ES"/>
              </w:rPr>
              <w:t xml:space="preserve">Punta Arenas </w:t>
            </w:r>
          </w:p>
        </w:tc>
        <w:tc>
          <w:tcPr>
            <w:tcW w:w="1879" w:type="dxa"/>
          </w:tcPr>
          <w:p w14:paraId="334887D6" w14:textId="0F540D2B" w:rsidR="00D52FBF" w:rsidRDefault="00D52FBF" w:rsidP="00D52FBF">
            <w:pPr>
              <w:rPr>
                <w:lang w:val="es-ES"/>
              </w:rPr>
            </w:pPr>
            <w:r>
              <w:rPr>
                <w:lang w:val="es-ES"/>
              </w:rPr>
              <w:t xml:space="preserve">Estudiante </w:t>
            </w:r>
          </w:p>
        </w:tc>
        <w:tc>
          <w:tcPr>
            <w:tcW w:w="1816" w:type="dxa"/>
          </w:tcPr>
          <w:p w14:paraId="008FE68D" w14:textId="2689D9E7" w:rsidR="00D52FBF" w:rsidRDefault="00D52FBF" w:rsidP="00D52FBF">
            <w:pPr>
              <w:rPr>
                <w:lang w:val="es-ES"/>
              </w:rPr>
            </w:pPr>
            <w:r>
              <w:rPr>
                <w:lang w:val="es-ES"/>
              </w:rPr>
              <w:t xml:space="preserve">Ejecutor </w:t>
            </w:r>
          </w:p>
        </w:tc>
      </w:tr>
      <w:tr w:rsidR="00D52FBF" w14:paraId="74C0FCFE" w14:textId="77777777" w:rsidTr="00A1116D">
        <w:tc>
          <w:tcPr>
            <w:tcW w:w="1798" w:type="dxa"/>
          </w:tcPr>
          <w:p w14:paraId="3D456A7D" w14:textId="77777777" w:rsidR="00D52FBF" w:rsidRDefault="00D52FBF" w:rsidP="00D52FBF">
            <w:pPr>
              <w:rPr>
                <w:lang w:val="es-ES"/>
              </w:rPr>
            </w:pPr>
          </w:p>
        </w:tc>
        <w:tc>
          <w:tcPr>
            <w:tcW w:w="1774" w:type="dxa"/>
          </w:tcPr>
          <w:p w14:paraId="2B1308A4" w14:textId="77777777" w:rsidR="00D52FBF" w:rsidRPr="00D52FBF" w:rsidRDefault="00D52FBF" w:rsidP="00D52FBF">
            <w:pPr>
              <w:rPr>
                <w:lang w:val="es-ES"/>
              </w:rPr>
            </w:pPr>
          </w:p>
        </w:tc>
        <w:tc>
          <w:tcPr>
            <w:tcW w:w="1561" w:type="dxa"/>
          </w:tcPr>
          <w:p w14:paraId="143F3D25" w14:textId="77777777" w:rsidR="00D52FBF" w:rsidRDefault="00D52FBF" w:rsidP="00D52FBF">
            <w:pPr>
              <w:rPr>
                <w:lang w:val="es-ES"/>
              </w:rPr>
            </w:pPr>
          </w:p>
        </w:tc>
        <w:tc>
          <w:tcPr>
            <w:tcW w:w="1879" w:type="dxa"/>
          </w:tcPr>
          <w:p w14:paraId="59196571" w14:textId="77777777" w:rsidR="00D52FBF" w:rsidRDefault="00D52FBF" w:rsidP="00D52FBF">
            <w:pPr>
              <w:rPr>
                <w:lang w:val="es-ES"/>
              </w:rPr>
            </w:pPr>
          </w:p>
        </w:tc>
        <w:tc>
          <w:tcPr>
            <w:tcW w:w="1816" w:type="dxa"/>
          </w:tcPr>
          <w:p w14:paraId="3E559850" w14:textId="77777777" w:rsidR="00D52FBF" w:rsidRDefault="00D52FBF" w:rsidP="00D52FBF">
            <w:pPr>
              <w:rPr>
                <w:lang w:val="es-ES"/>
              </w:rPr>
            </w:pPr>
          </w:p>
        </w:tc>
      </w:tr>
      <w:tr w:rsidR="00D52FBF" w14:paraId="5F107F21" w14:textId="77777777" w:rsidTr="00A1116D">
        <w:tc>
          <w:tcPr>
            <w:tcW w:w="1798" w:type="dxa"/>
          </w:tcPr>
          <w:p w14:paraId="2AB68480" w14:textId="77777777" w:rsidR="00D52FBF" w:rsidRDefault="00D52FBF" w:rsidP="00D52FBF">
            <w:pPr>
              <w:rPr>
                <w:lang w:val="es-ES"/>
              </w:rPr>
            </w:pPr>
          </w:p>
        </w:tc>
        <w:tc>
          <w:tcPr>
            <w:tcW w:w="1774" w:type="dxa"/>
          </w:tcPr>
          <w:p w14:paraId="3705EF74" w14:textId="77777777" w:rsidR="00D52FBF" w:rsidRPr="00D52FBF" w:rsidRDefault="00D52FBF" w:rsidP="00D52FBF">
            <w:pPr>
              <w:rPr>
                <w:lang w:val="es-ES"/>
              </w:rPr>
            </w:pPr>
          </w:p>
        </w:tc>
        <w:tc>
          <w:tcPr>
            <w:tcW w:w="1561" w:type="dxa"/>
          </w:tcPr>
          <w:p w14:paraId="79BFFD85" w14:textId="77777777" w:rsidR="00D52FBF" w:rsidRDefault="00D52FBF" w:rsidP="00D52FBF">
            <w:pPr>
              <w:rPr>
                <w:lang w:val="es-ES"/>
              </w:rPr>
            </w:pPr>
          </w:p>
        </w:tc>
        <w:tc>
          <w:tcPr>
            <w:tcW w:w="1879" w:type="dxa"/>
          </w:tcPr>
          <w:p w14:paraId="556DC2FD" w14:textId="77777777" w:rsidR="00D52FBF" w:rsidRDefault="00D52FBF" w:rsidP="00D52FBF">
            <w:pPr>
              <w:rPr>
                <w:lang w:val="es-ES"/>
              </w:rPr>
            </w:pPr>
          </w:p>
        </w:tc>
        <w:tc>
          <w:tcPr>
            <w:tcW w:w="1816" w:type="dxa"/>
          </w:tcPr>
          <w:p w14:paraId="6EDE3E7F" w14:textId="77777777" w:rsidR="00D52FBF" w:rsidRDefault="00D52FBF" w:rsidP="00D52FBF">
            <w:pPr>
              <w:rPr>
                <w:lang w:val="es-ES"/>
              </w:rPr>
            </w:pPr>
          </w:p>
        </w:tc>
      </w:tr>
      <w:tr w:rsidR="00D52FBF" w14:paraId="15D63F64" w14:textId="77777777" w:rsidTr="00A1116D">
        <w:tc>
          <w:tcPr>
            <w:tcW w:w="1798" w:type="dxa"/>
          </w:tcPr>
          <w:p w14:paraId="16E9EB89" w14:textId="77777777" w:rsidR="00D52FBF" w:rsidRDefault="00D52FBF" w:rsidP="00D52FBF">
            <w:pPr>
              <w:rPr>
                <w:lang w:val="es-ES"/>
              </w:rPr>
            </w:pPr>
          </w:p>
        </w:tc>
        <w:tc>
          <w:tcPr>
            <w:tcW w:w="1774" w:type="dxa"/>
          </w:tcPr>
          <w:p w14:paraId="26FD9261" w14:textId="77777777" w:rsidR="00D52FBF" w:rsidRPr="00D52FBF" w:rsidRDefault="00D52FBF" w:rsidP="00D52FBF">
            <w:pPr>
              <w:rPr>
                <w:lang w:val="es-ES"/>
              </w:rPr>
            </w:pPr>
          </w:p>
        </w:tc>
        <w:tc>
          <w:tcPr>
            <w:tcW w:w="1561" w:type="dxa"/>
          </w:tcPr>
          <w:p w14:paraId="68E56223" w14:textId="77777777" w:rsidR="00D52FBF" w:rsidRDefault="00D52FBF" w:rsidP="00D52FBF">
            <w:pPr>
              <w:rPr>
                <w:lang w:val="es-ES"/>
              </w:rPr>
            </w:pPr>
          </w:p>
        </w:tc>
        <w:tc>
          <w:tcPr>
            <w:tcW w:w="1879" w:type="dxa"/>
          </w:tcPr>
          <w:p w14:paraId="42F2BCD2" w14:textId="77777777" w:rsidR="00D52FBF" w:rsidRDefault="00D52FBF" w:rsidP="00D52FBF">
            <w:pPr>
              <w:rPr>
                <w:lang w:val="es-ES"/>
              </w:rPr>
            </w:pPr>
          </w:p>
        </w:tc>
        <w:tc>
          <w:tcPr>
            <w:tcW w:w="1816" w:type="dxa"/>
          </w:tcPr>
          <w:p w14:paraId="7542918A" w14:textId="77777777" w:rsidR="00D52FBF" w:rsidRDefault="00D52FBF" w:rsidP="00D52FBF">
            <w:pPr>
              <w:rPr>
                <w:lang w:val="es-ES"/>
              </w:rPr>
            </w:pPr>
          </w:p>
        </w:tc>
      </w:tr>
      <w:tr w:rsidR="00D52FBF" w14:paraId="2F365FD9" w14:textId="77777777" w:rsidTr="00A1116D">
        <w:tc>
          <w:tcPr>
            <w:tcW w:w="1798" w:type="dxa"/>
          </w:tcPr>
          <w:p w14:paraId="574A944D" w14:textId="77777777" w:rsidR="00D52FBF" w:rsidRDefault="00D52FBF" w:rsidP="00D52FBF">
            <w:pPr>
              <w:rPr>
                <w:lang w:val="es-ES"/>
              </w:rPr>
            </w:pPr>
          </w:p>
        </w:tc>
        <w:tc>
          <w:tcPr>
            <w:tcW w:w="1774" w:type="dxa"/>
          </w:tcPr>
          <w:p w14:paraId="632837EB" w14:textId="77777777" w:rsidR="00D52FBF" w:rsidRPr="00D52FBF" w:rsidRDefault="00D52FBF" w:rsidP="00D52FBF">
            <w:pPr>
              <w:rPr>
                <w:lang w:val="es-ES"/>
              </w:rPr>
            </w:pPr>
          </w:p>
        </w:tc>
        <w:tc>
          <w:tcPr>
            <w:tcW w:w="1561" w:type="dxa"/>
          </w:tcPr>
          <w:p w14:paraId="18F62C6F" w14:textId="77777777" w:rsidR="00D52FBF" w:rsidRDefault="00D52FBF" w:rsidP="00D52FBF">
            <w:pPr>
              <w:rPr>
                <w:lang w:val="es-ES"/>
              </w:rPr>
            </w:pPr>
          </w:p>
        </w:tc>
        <w:tc>
          <w:tcPr>
            <w:tcW w:w="1879" w:type="dxa"/>
          </w:tcPr>
          <w:p w14:paraId="37134DAE" w14:textId="77777777" w:rsidR="00D52FBF" w:rsidRDefault="00D52FBF" w:rsidP="00D52FBF">
            <w:pPr>
              <w:rPr>
                <w:lang w:val="es-ES"/>
              </w:rPr>
            </w:pPr>
          </w:p>
        </w:tc>
        <w:tc>
          <w:tcPr>
            <w:tcW w:w="1816" w:type="dxa"/>
          </w:tcPr>
          <w:p w14:paraId="7A97DE41" w14:textId="77777777" w:rsidR="00D52FBF" w:rsidRDefault="00D52FBF" w:rsidP="00D52FBF">
            <w:pPr>
              <w:rPr>
                <w:lang w:val="es-ES"/>
              </w:rPr>
            </w:pPr>
          </w:p>
        </w:tc>
      </w:tr>
      <w:tr w:rsidR="00D52FBF" w14:paraId="76525548" w14:textId="77777777" w:rsidTr="00A1116D">
        <w:tc>
          <w:tcPr>
            <w:tcW w:w="1798" w:type="dxa"/>
          </w:tcPr>
          <w:p w14:paraId="5407C19A" w14:textId="77777777" w:rsidR="00D52FBF" w:rsidRDefault="00D52FBF" w:rsidP="00D52FBF">
            <w:pPr>
              <w:rPr>
                <w:lang w:val="es-ES"/>
              </w:rPr>
            </w:pPr>
          </w:p>
        </w:tc>
        <w:tc>
          <w:tcPr>
            <w:tcW w:w="1774" w:type="dxa"/>
          </w:tcPr>
          <w:p w14:paraId="489B0C82" w14:textId="77777777" w:rsidR="00D52FBF" w:rsidRPr="00D52FBF" w:rsidRDefault="00D52FBF" w:rsidP="00D52FBF">
            <w:pPr>
              <w:rPr>
                <w:lang w:val="es-ES"/>
              </w:rPr>
            </w:pPr>
          </w:p>
        </w:tc>
        <w:tc>
          <w:tcPr>
            <w:tcW w:w="1561" w:type="dxa"/>
          </w:tcPr>
          <w:p w14:paraId="7F3BAFB7" w14:textId="77777777" w:rsidR="00D52FBF" w:rsidRDefault="00D52FBF" w:rsidP="00D52FBF">
            <w:pPr>
              <w:rPr>
                <w:lang w:val="es-ES"/>
              </w:rPr>
            </w:pPr>
          </w:p>
        </w:tc>
        <w:tc>
          <w:tcPr>
            <w:tcW w:w="1879" w:type="dxa"/>
          </w:tcPr>
          <w:p w14:paraId="2FD0ED2D" w14:textId="77777777" w:rsidR="00D52FBF" w:rsidRDefault="00D52FBF" w:rsidP="00D52FBF">
            <w:pPr>
              <w:rPr>
                <w:lang w:val="es-ES"/>
              </w:rPr>
            </w:pPr>
          </w:p>
        </w:tc>
        <w:tc>
          <w:tcPr>
            <w:tcW w:w="1816" w:type="dxa"/>
          </w:tcPr>
          <w:p w14:paraId="7D27AE30" w14:textId="77777777" w:rsidR="00D52FBF" w:rsidRDefault="00D52FBF" w:rsidP="00D52FBF">
            <w:pPr>
              <w:rPr>
                <w:lang w:val="es-ES"/>
              </w:rPr>
            </w:pPr>
          </w:p>
        </w:tc>
      </w:tr>
      <w:tr w:rsidR="00D52FBF" w14:paraId="02D9DE9B" w14:textId="77777777" w:rsidTr="00A1116D">
        <w:tc>
          <w:tcPr>
            <w:tcW w:w="1798" w:type="dxa"/>
          </w:tcPr>
          <w:p w14:paraId="4F9E9016" w14:textId="77777777" w:rsidR="00D52FBF" w:rsidRDefault="00D52FBF" w:rsidP="00D52FBF">
            <w:pPr>
              <w:rPr>
                <w:lang w:val="es-ES"/>
              </w:rPr>
            </w:pPr>
          </w:p>
        </w:tc>
        <w:tc>
          <w:tcPr>
            <w:tcW w:w="1774" w:type="dxa"/>
          </w:tcPr>
          <w:p w14:paraId="110A693F" w14:textId="77777777" w:rsidR="00D52FBF" w:rsidRPr="00D52FBF" w:rsidRDefault="00D52FBF" w:rsidP="00D52FBF">
            <w:pPr>
              <w:rPr>
                <w:lang w:val="es-ES"/>
              </w:rPr>
            </w:pPr>
          </w:p>
        </w:tc>
        <w:tc>
          <w:tcPr>
            <w:tcW w:w="1561" w:type="dxa"/>
          </w:tcPr>
          <w:p w14:paraId="577453C7" w14:textId="77777777" w:rsidR="00D52FBF" w:rsidRDefault="00D52FBF" w:rsidP="00D52FBF">
            <w:pPr>
              <w:rPr>
                <w:lang w:val="es-ES"/>
              </w:rPr>
            </w:pPr>
          </w:p>
        </w:tc>
        <w:tc>
          <w:tcPr>
            <w:tcW w:w="1879" w:type="dxa"/>
          </w:tcPr>
          <w:p w14:paraId="24BED47C" w14:textId="77777777" w:rsidR="00D52FBF" w:rsidRDefault="00D52FBF" w:rsidP="00D52FBF">
            <w:pPr>
              <w:rPr>
                <w:lang w:val="es-ES"/>
              </w:rPr>
            </w:pPr>
          </w:p>
        </w:tc>
        <w:tc>
          <w:tcPr>
            <w:tcW w:w="1816" w:type="dxa"/>
          </w:tcPr>
          <w:p w14:paraId="47EA4EB2" w14:textId="77777777" w:rsidR="00D52FBF" w:rsidRDefault="00D52FBF" w:rsidP="00D52FBF">
            <w:pPr>
              <w:rPr>
                <w:lang w:val="es-ES"/>
              </w:rPr>
            </w:pPr>
          </w:p>
        </w:tc>
      </w:tr>
      <w:tr w:rsidR="00D52FBF" w14:paraId="3C10936B" w14:textId="77777777" w:rsidTr="00A1116D">
        <w:tc>
          <w:tcPr>
            <w:tcW w:w="1798" w:type="dxa"/>
          </w:tcPr>
          <w:p w14:paraId="7B3D8EE9" w14:textId="77777777" w:rsidR="00D52FBF" w:rsidRDefault="00D52FBF" w:rsidP="00D52FBF">
            <w:pPr>
              <w:rPr>
                <w:lang w:val="es-ES"/>
              </w:rPr>
            </w:pPr>
          </w:p>
        </w:tc>
        <w:tc>
          <w:tcPr>
            <w:tcW w:w="1774" w:type="dxa"/>
          </w:tcPr>
          <w:p w14:paraId="03A0801B" w14:textId="77777777" w:rsidR="00D52FBF" w:rsidRPr="00D52FBF" w:rsidRDefault="00D52FBF" w:rsidP="00D52FBF">
            <w:pPr>
              <w:rPr>
                <w:lang w:val="es-ES"/>
              </w:rPr>
            </w:pPr>
          </w:p>
        </w:tc>
        <w:tc>
          <w:tcPr>
            <w:tcW w:w="1561" w:type="dxa"/>
          </w:tcPr>
          <w:p w14:paraId="3F5F2ECD" w14:textId="77777777" w:rsidR="00D52FBF" w:rsidRDefault="00D52FBF" w:rsidP="00D52FBF">
            <w:pPr>
              <w:rPr>
                <w:lang w:val="es-ES"/>
              </w:rPr>
            </w:pPr>
          </w:p>
        </w:tc>
        <w:tc>
          <w:tcPr>
            <w:tcW w:w="1879" w:type="dxa"/>
          </w:tcPr>
          <w:p w14:paraId="419341A5" w14:textId="77777777" w:rsidR="00D52FBF" w:rsidRDefault="00D52FBF" w:rsidP="00D52FBF">
            <w:pPr>
              <w:rPr>
                <w:lang w:val="es-ES"/>
              </w:rPr>
            </w:pPr>
          </w:p>
        </w:tc>
        <w:tc>
          <w:tcPr>
            <w:tcW w:w="1816" w:type="dxa"/>
          </w:tcPr>
          <w:p w14:paraId="494A223E" w14:textId="77777777" w:rsidR="00D52FBF" w:rsidRDefault="00D52FBF" w:rsidP="00D52FBF">
            <w:pPr>
              <w:rPr>
                <w:lang w:val="es-ES"/>
              </w:rPr>
            </w:pPr>
          </w:p>
        </w:tc>
      </w:tr>
      <w:tr w:rsidR="00D52FBF" w14:paraId="4C32DABB" w14:textId="77777777" w:rsidTr="00A1116D">
        <w:tc>
          <w:tcPr>
            <w:tcW w:w="1798" w:type="dxa"/>
          </w:tcPr>
          <w:p w14:paraId="62F4431D" w14:textId="77777777" w:rsidR="00D52FBF" w:rsidRDefault="00D52FBF" w:rsidP="00D52FBF">
            <w:pPr>
              <w:rPr>
                <w:lang w:val="es-ES"/>
              </w:rPr>
            </w:pPr>
          </w:p>
        </w:tc>
        <w:tc>
          <w:tcPr>
            <w:tcW w:w="1774" w:type="dxa"/>
          </w:tcPr>
          <w:p w14:paraId="4FBFA82B" w14:textId="77777777" w:rsidR="00D52FBF" w:rsidRPr="00D52FBF" w:rsidRDefault="00D52FBF" w:rsidP="00D52FBF">
            <w:pPr>
              <w:rPr>
                <w:lang w:val="es-ES"/>
              </w:rPr>
            </w:pPr>
          </w:p>
        </w:tc>
        <w:tc>
          <w:tcPr>
            <w:tcW w:w="1561" w:type="dxa"/>
          </w:tcPr>
          <w:p w14:paraId="06A36466" w14:textId="77777777" w:rsidR="00D52FBF" w:rsidRDefault="00D52FBF" w:rsidP="00D52FBF">
            <w:pPr>
              <w:rPr>
                <w:lang w:val="es-ES"/>
              </w:rPr>
            </w:pPr>
          </w:p>
        </w:tc>
        <w:tc>
          <w:tcPr>
            <w:tcW w:w="1879" w:type="dxa"/>
          </w:tcPr>
          <w:p w14:paraId="454F4A50" w14:textId="77777777" w:rsidR="00D52FBF" w:rsidRDefault="00D52FBF" w:rsidP="00D52FBF">
            <w:pPr>
              <w:rPr>
                <w:lang w:val="es-ES"/>
              </w:rPr>
            </w:pPr>
          </w:p>
        </w:tc>
        <w:tc>
          <w:tcPr>
            <w:tcW w:w="1816" w:type="dxa"/>
          </w:tcPr>
          <w:p w14:paraId="0DE2ADD1" w14:textId="77777777" w:rsidR="00D52FBF" w:rsidRDefault="00D52FBF" w:rsidP="00D52FBF">
            <w:pPr>
              <w:rPr>
                <w:lang w:val="es-ES"/>
              </w:rPr>
            </w:pPr>
          </w:p>
        </w:tc>
      </w:tr>
      <w:tr w:rsidR="00D52FBF" w14:paraId="0208A8BD" w14:textId="77777777" w:rsidTr="00A1116D">
        <w:tc>
          <w:tcPr>
            <w:tcW w:w="1798" w:type="dxa"/>
          </w:tcPr>
          <w:p w14:paraId="55FE0D6D" w14:textId="77777777" w:rsidR="00D52FBF" w:rsidRDefault="00D52FBF" w:rsidP="00D52FBF">
            <w:pPr>
              <w:rPr>
                <w:lang w:val="es-ES"/>
              </w:rPr>
            </w:pPr>
          </w:p>
        </w:tc>
        <w:tc>
          <w:tcPr>
            <w:tcW w:w="1774" w:type="dxa"/>
          </w:tcPr>
          <w:p w14:paraId="0E55F21B" w14:textId="77777777" w:rsidR="00D52FBF" w:rsidRPr="00D52FBF" w:rsidRDefault="00D52FBF" w:rsidP="00D52FBF">
            <w:pPr>
              <w:rPr>
                <w:lang w:val="es-ES"/>
              </w:rPr>
            </w:pPr>
          </w:p>
        </w:tc>
        <w:tc>
          <w:tcPr>
            <w:tcW w:w="1561" w:type="dxa"/>
          </w:tcPr>
          <w:p w14:paraId="1235B1AE" w14:textId="77777777" w:rsidR="00D52FBF" w:rsidRDefault="00D52FBF" w:rsidP="00D52FBF">
            <w:pPr>
              <w:rPr>
                <w:lang w:val="es-ES"/>
              </w:rPr>
            </w:pPr>
          </w:p>
        </w:tc>
        <w:tc>
          <w:tcPr>
            <w:tcW w:w="1879" w:type="dxa"/>
          </w:tcPr>
          <w:p w14:paraId="30EE18B5" w14:textId="77777777" w:rsidR="00D52FBF" w:rsidRDefault="00D52FBF" w:rsidP="00D52FBF">
            <w:pPr>
              <w:rPr>
                <w:lang w:val="es-ES"/>
              </w:rPr>
            </w:pPr>
          </w:p>
        </w:tc>
        <w:tc>
          <w:tcPr>
            <w:tcW w:w="1816" w:type="dxa"/>
          </w:tcPr>
          <w:p w14:paraId="3936AFF2" w14:textId="77777777" w:rsidR="00D52FBF" w:rsidRDefault="00D52FBF" w:rsidP="00D52FBF">
            <w:pPr>
              <w:rPr>
                <w:lang w:val="es-ES"/>
              </w:rPr>
            </w:pPr>
          </w:p>
        </w:tc>
      </w:tr>
      <w:tr w:rsidR="00D52FBF" w14:paraId="1165F8D2" w14:textId="77777777" w:rsidTr="00A1116D">
        <w:tc>
          <w:tcPr>
            <w:tcW w:w="1798" w:type="dxa"/>
          </w:tcPr>
          <w:p w14:paraId="213E1BA0" w14:textId="77777777" w:rsidR="00D52FBF" w:rsidRDefault="00D52FBF" w:rsidP="00D52FBF">
            <w:pPr>
              <w:rPr>
                <w:lang w:val="es-ES"/>
              </w:rPr>
            </w:pPr>
          </w:p>
        </w:tc>
        <w:tc>
          <w:tcPr>
            <w:tcW w:w="1774" w:type="dxa"/>
          </w:tcPr>
          <w:p w14:paraId="66B68F1C" w14:textId="77777777" w:rsidR="00D52FBF" w:rsidRPr="00D52FBF" w:rsidRDefault="00D52FBF" w:rsidP="00D52FBF">
            <w:pPr>
              <w:rPr>
                <w:lang w:val="es-ES"/>
              </w:rPr>
            </w:pPr>
          </w:p>
        </w:tc>
        <w:tc>
          <w:tcPr>
            <w:tcW w:w="1561" w:type="dxa"/>
          </w:tcPr>
          <w:p w14:paraId="049D08AE" w14:textId="77777777" w:rsidR="00D52FBF" w:rsidRDefault="00D52FBF" w:rsidP="00D52FBF">
            <w:pPr>
              <w:rPr>
                <w:lang w:val="es-ES"/>
              </w:rPr>
            </w:pPr>
          </w:p>
        </w:tc>
        <w:tc>
          <w:tcPr>
            <w:tcW w:w="1879" w:type="dxa"/>
          </w:tcPr>
          <w:p w14:paraId="1762B715" w14:textId="77777777" w:rsidR="00D52FBF" w:rsidRDefault="00D52FBF" w:rsidP="00D52FBF">
            <w:pPr>
              <w:rPr>
                <w:lang w:val="es-ES"/>
              </w:rPr>
            </w:pPr>
          </w:p>
        </w:tc>
        <w:tc>
          <w:tcPr>
            <w:tcW w:w="1816" w:type="dxa"/>
          </w:tcPr>
          <w:p w14:paraId="41165920" w14:textId="77777777" w:rsidR="00D52FBF" w:rsidRDefault="00D52FBF" w:rsidP="00D52FBF">
            <w:pPr>
              <w:rPr>
                <w:lang w:val="es-ES"/>
              </w:rPr>
            </w:pPr>
          </w:p>
        </w:tc>
      </w:tr>
      <w:tr w:rsidR="00D52FBF" w14:paraId="1C0CE6A8" w14:textId="77777777" w:rsidTr="00A1116D">
        <w:tc>
          <w:tcPr>
            <w:tcW w:w="1798" w:type="dxa"/>
          </w:tcPr>
          <w:p w14:paraId="10073BC0" w14:textId="77777777" w:rsidR="00D52FBF" w:rsidRDefault="00D52FBF" w:rsidP="00D52FBF">
            <w:pPr>
              <w:rPr>
                <w:lang w:val="es-ES"/>
              </w:rPr>
            </w:pPr>
          </w:p>
        </w:tc>
        <w:tc>
          <w:tcPr>
            <w:tcW w:w="1774" w:type="dxa"/>
          </w:tcPr>
          <w:p w14:paraId="008BF5B8" w14:textId="77777777" w:rsidR="00D52FBF" w:rsidRPr="00D52FBF" w:rsidRDefault="00D52FBF" w:rsidP="00D52FBF">
            <w:pPr>
              <w:rPr>
                <w:lang w:val="es-ES"/>
              </w:rPr>
            </w:pPr>
          </w:p>
        </w:tc>
        <w:tc>
          <w:tcPr>
            <w:tcW w:w="1561" w:type="dxa"/>
          </w:tcPr>
          <w:p w14:paraId="145E3377" w14:textId="77777777" w:rsidR="00D52FBF" w:rsidRDefault="00D52FBF" w:rsidP="00D52FBF">
            <w:pPr>
              <w:rPr>
                <w:lang w:val="es-ES"/>
              </w:rPr>
            </w:pPr>
          </w:p>
        </w:tc>
        <w:tc>
          <w:tcPr>
            <w:tcW w:w="1879" w:type="dxa"/>
          </w:tcPr>
          <w:p w14:paraId="7CE928BB" w14:textId="77777777" w:rsidR="00D52FBF" w:rsidRDefault="00D52FBF" w:rsidP="00D52FBF">
            <w:pPr>
              <w:rPr>
                <w:lang w:val="es-ES"/>
              </w:rPr>
            </w:pPr>
          </w:p>
        </w:tc>
        <w:tc>
          <w:tcPr>
            <w:tcW w:w="1816" w:type="dxa"/>
          </w:tcPr>
          <w:p w14:paraId="17CC84BC" w14:textId="77777777" w:rsidR="00D52FBF" w:rsidRDefault="00D52FBF" w:rsidP="00D52FBF">
            <w:pPr>
              <w:rPr>
                <w:lang w:val="es-ES"/>
              </w:rPr>
            </w:pPr>
          </w:p>
        </w:tc>
      </w:tr>
      <w:tr w:rsidR="00D52FBF" w14:paraId="4B729D60" w14:textId="77777777" w:rsidTr="00A1116D">
        <w:tc>
          <w:tcPr>
            <w:tcW w:w="1798" w:type="dxa"/>
          </w:tcPr>
          <w:p w14:paraId="35F98403" w14:textId="77777777" w:rsidR="00D52FBF" w:rsidRDefault="00D52FBF" w:rsidP="00D52FBF">
            <w:pPr>
              <w:rPr>
                <w:lang w:val="es-ES"/>
              </w:rPr>
            </w:pPr>
          </w:p>
        </w:tc>
        <w:tc>
          <w:tcPr>
            <w:tcW w:w="1774" w:type="dxa"/>
          </w:tcPr>
          <w:p w14:paraId="404A3DC8" w14:textId="77777777" w:rsidR="00D52FBF" w:rsidRPr="00D52FBF" w:rsidRDefault="00D52FBF" w:rsidP="00D52FBF">
            <w:pPr>
              <w:rPr>
                <w:lang w:val="es-ES"/>
              </w:rPr>
            </w:pPr>
          </w:p>
        </w:tc>
        <w:tc>
          <w:tcPr>
            <w:tcW w:w="1561" w:type="dxa"/>
          </w:tcPr>
          <w:p w14:paraId="7B310190" w14:textId="77777777" w:rsidR="00D52FBF" w:rsidRDefault="00D52FBF" w:rsidP="00D52FBF">
            <w:pPr>
              <w:rPr>
                <w:lang w:val="es-ES"/>
              </w:rPr>
            </w:pPr>
          </w:p>
        </w:tc>
        <w:tc>
          <w:tcPr>
            <w:tcW w:w="1879" w:type="dxa"/>
          </w:tcPr>
          <w:p w14:paraId="2215DE56" w14:textId="77777777" w:rsidR="00D52FBF" w:rsidRDefault="00D52FBF" w:rsidP="00D52FBF">
            <w:pPr>
              <w:rPr>
                <w:lang w:val="es-ES"/>
              </w:rPr>
            </w:pPr>
          </w:p>
        </w:tc>
        <w:tc>
          <w:tcPr>
            <w:tcW w:w="1816" w:type="dxa"/>
          </w:tcPr>
          <w:p w14:paraId="3BFF47CF" w14:textId="77777777" w:rsidR="00D52FBF" w:rsidRDefault="00D52FBF" w:rsidP="00D52FBF">
            <w:pPr>
              <w:rPr>
                <w:lang w:val="es-ES"/>
              </w:rPr>
            </w:pPr>
          </w:p>
        </w:tc>
      </w:tr>
    </w:tbl>
    <w:p w14:paraId="693D6C94" w14:textId="77777777" w:rsidR="00DD1189" w:rsidRDefault="00DD1189" w:rsidP="00965DE3">
      <w:pPr>
        <w:rPr>
          <w:lang w:val="es-ES"/>
        </w:rPr>
      </w:pPr>
    </w:p>
    <w:p w14:paraId="43AF9372" w14:textId="77777777" w:rsidR="00D52FBF" w:rsidRDefault="00D52FBF" w:rsidP="00965DE3">
      <w:pPr>
        <w:rPr>
          <w:lang w:val="es-ES"/>
        </w:rPr>
      </w:pPr>
    </w:p>
    <w:p w14:paraId="56310009" w14:textId="77777777" w:rsidR="00D52FBF" w:rsidRDefault="00D52FBF" w:rsidP="00965DE3">
      <w:pPr>
        <w:rPr>
          <w:lang w:val="es-ES"/>
        </w:rPr>
      </w:pPr>
    </w:p>
    <w:p w14:paraId="0C33483B" w14:textId="1D1E744B" w:rsidR="00162013" w:rsidRPr="00A1116D" w:rsidRDefault="00162013" w:rsidP="00162013">
      <w:pPr>
        <w:rPr>
          <w:b/>
          <w:bCs/>
          <w:lang w:val="es-ES"/>
        </w:rPr>
      </w:pPr>
      <w:r w:rsidRPr="00A1116D">
        <w:rPr>
          <w:b/>
          <w:bCs/>
          <w:lang w:val="es-ES"/>
        </w:rPr>
        <w:lastRenderedPageBreak/>
        <w:t>Nombre Participantes externos Santo Tomás:</w:t>
      </w:r>
    </w:p>
    <w:tbl>
      <w:tblPr>
        <w:tblStyle w:val="Tablaconcuadrcula"/>
        <w:tblW w:w="0" w:type="auto"/>
        <w:tblLook w:val="04A0" w:firstRow="1" w:lastRow="0" w:firstColumn="1" w:lastColumn="0" w:noHBand="0" w:noVBand="1"/>
      </w:tblPr>
      <w:tblGrid>
        <w:gridCol w:w="1560"/>
        <w:gridCol w:w="1766"/>
        <w:gridCol w:w="2466"/>
        <w:gridCol w:w="1577"/>
        <w:gridCol w:w="1459"/>
      </w:tblGrid>
      <w:tr w:rsidR="00162013" w14:paraId="1DFDF58A" w14:textId="66C7EAC6" w:rsidTr="00677EBC">
        <w:tc>
          <w:tcPr>
            <w:tcW w:w="1816" w:type="dxa"/>
            <w:shd w:val="clear" w:color="auto" w:fill="A8D08D" w:themeFill="accent6" w:themeFillTint="99"/>
          </w:tcPr>
          <w:p w14:paraId="2666B7B5" w14:textId="77777777" w:rsidR="00162013" w:rsidRDefault="00162013" w:rsidP="00DF2D42">
            <w:pPr>
              <w:rPr>
                <w:lang w:val="es-ES"/>
              </w:rPr>
            </w:pPr>
            <w:r>
              <w:rPr>
                <w:lang w:val="es-ES"/>
              </w:rPr>
              <w:t>Nombre</w:t>
            </w:r>
          </w:p>
        </w:tc>
        <w:tc>
          <w:tcPr>
            <w:tcW w:w="1882" w:type="dxa"/>
            <w:shd w:val="clear" w:color="auto" w:fill="A8D08D" w:themeFill="accent6" w:themeFillTint="99"/>
          </w:tcPr>
          <w:p w14:paraId="4DA25E0A" w14:textId="5351C175" w:rsidR="00162013" w:rsidRDefault="00162013" w:rsidP="00DF2D42">
            <w:pPr>
              <w:rPr>
                <w:lang w:val="es-ES"/>
              </w:rPr>
            </w:pPr>
            <w:r>
              <w:rPr>
                <w:lang w:val="es-ES"/>
              </w:rPr>
              <w:t>Institución</w:t>
            </w:r>
          </w:p>
        </w:tc>
        <w:tc>
          <w:tcPr>
            <w:tcW w:w="1712" w:type="dxa"/>
            <w:shd w:val="clear" w:color="auto" w:fill="A8D08D" w:themeFill="accent6" w:themeFillTint="99"/>
          </w:tcPr>
          <w:p w14:paraId="68FE83D1" w14:textId="61FF6F0B" w:rsidR="00162013" w:rsidRDefault="00162013" w:rsidP="00DF2D42">
            <w:pPr>
              <w:rPr>
                <w:lang w:val="es-ES"/>
              </w:rPr>
            </w:pPr>
            <w:r>
              <w:rPr>
                <w:lang w:val="es-ES"/>
              </w:rPr>
              <w:t>Mail</w:t>
            </w:r>
          </w:p>
        </w:tc>
        <w:tc>
          <w:tcPr>
            <w:tcW w:w="1827" w:type="dxa"/>
            <w:shd w:val="clear" w:color="auto" w:fill="A8D08D" w:themeFill="accent6" w:themeFillTint="99"/>
          </w:tcPr>
          <w:p w14:paraId="0713CF22" w14:textId="77DF1594" w:rsidR="00162013" w:rsidRDefault="00162013" w:rsidP="00DF2D42">
            <w:pPr>
              <w:rPr>
                <w:lang w:val="es-ES"/>
              </w:rPr>
            </w:pPr>
            <w:r>
              <w:rPr>
                <w:lang w:val="es-ES"/>
              </w:rPr>
              <w:t>Teléfono</w:t>
            </w:r>
          </w:p>
        </w:tc>
        <w:tc>
          <w:tcPr>
            <w:tcW w:w="1591" w:type="dxa"/>
            <w:shd w:val="clear" w:color="auto" w:fill="A8D08D" w:themeFill="accent6" w:themeFillTint="99"/>
          </w:tcPr>
          <w:p w14:paraId="1E86A9B7" w14:textId="0C84FE2C" w:rsidR="00162013" w:rsidRDefault="00162013" w:rsidP="00DF2D42">
            <w:pPr>
              <w:rPr>
                <w:lang w:val="es-ES"/>
              </w:rPr>
            </w:pPr>
            <w:r>
              <w:rPr>
                <w:lang w:val="es-ES"/>
              </w:rPr>
              <w:t>Rol Principal en el Proyecto</w:t>
            </w:r>
          </w:p>
        </w:tc>
      </w:tr>
      <w:tr w:rsidR="00162013" w14:paraId="1F3426E0" w14:textId="2F2987A8" w:rsidTr="00162013">
        <w:tc>
          <w:tcPr>
            <w:tcW w:w="1816" w:type="dxa"/>
          </w:tcPr>
          <w:p w14:paraId="32C16CBA" w14:textId="39802667" w:rsidR="00162013" w:rsidRDefault="000C3AF1" w:rsidP="00DF2D42">
            <w:pPr>
              <w:rPr>
                <w:lang w:val="es-ES"/>
              </w:rPr>
            </w:pPr>
            <w:r>
              <w:rPr>
                <w:lang w:val="es-ES"/>
              </w:rPr>
              <w:t xml:space="preserve">Marcela Reyes </w:t>
            </w:r>
          </w:p>
        </w:tc>
        <w:tc>
          <w:tcPr>
            <w:tcW w:w="1882" w:type="dxa"/>
          </w:tcPr>
          <w:p w14:paraId="4174DAE3" w14:textId="60A47F99" w:rsidR="00162013" w:rsidRDefault="000C3AF1" w:rsidP="00DF2D42">
            <w:pPr>
              <w:rPr>
                <w:lang w:val="es-ES"/>
              </w:rPr>
            </w:pPr>
            <w:r>
              <w:rPr>
                <w:lang w:val="es-ES"/>
              </w:rPr>
              <w:t xml:space="preserve">Municipalidad de Punta arenas </w:t>
            </w:r>
          </w:p>
        </w:tc>
        <w:tc>
          <w:tcPr>
            <w:tcW w:w="1712" w:type="dxa"/>
          </w:tcPr>
          <w:p w14:paraId="3AFDFC99" w14:textId="5D0C5BA1" w:rsidR="00162013" w:rsidRDefault="000C3AF1" w:rsidP="00DF2D42">
            <w:pPr>
              <w:rPr>
                <w:lang w:val="es-ES"/>
              </w:rPr>
            </w:pPr>
            <w:r w:rsidRPr="000C3AF1">
              <w:rPr>
                <w:lang w:val="es-ES"/>
              </w:rPr>
              <w:t>marcela.reyes@e-puntaarenas.cl</w:t>
            </w:r>
          </w:p>
        </w:tc>
        <w:tc>
          <w:tcPr>
            <w:tcW w:w="1827" w:type="dxa"/>
          </w:tcPr>
          <w:p w14:paraId="3CD05405" w14:textId="77777777" w:rsidR="00162013" w:rsidRDefault="00162013" w:rsidP="00DF2D42">
            <w:pPr>
              <w:rPr>
                <w:lang w:val="es-ES"/>
              </w:rPr>
            </w:pPr>
          </w:p>
        </w:tc>
        <w:tc>
          <w:tcPr>
            <w:tcW w:w="1591" w:type="dxa"/>
          </w:tcPr>
          <w:p w14:paraId="6745F805" w14:textId="1F4682B0" w:rsidR="00162013" w:rsidRDefault="000C3AF1" w:rsidP="00DF2D42">
            <w:pPr>
              <w:rPr>
                <w:lang w:val="es-ES"/>
              </w:rPr>
            </w:pPr>
            <w:r>
              <w:rPr>
                <w:lang w:val="es-ES"/>
              </w:rPr>
              <w:t xml:space="preserve">Entregar reporte de desbordes </w:t>
            </w:r>
          </w:p>
        </w:tc>
      </w:tr>
      <w:tr w:rsidR="00162013" w14:paraId="1FB4EF08" w14:textId="0248B64E" w:rsidTr="00162013">
        <w:tc>
          <w:tcPr>
            <w:tcW w:w="1816" w:type="dxa"/>
          </w:tcPr>
          <w:p w14:paraId="2EC417CC" w14:textId="1123ABC3" w:rsidR="00162013" w:rsidRDefault="000C3AF1" w:rsidP="00DF2D42">
            <w:pPr>
              <w:rPr>
                <w:lang w:val="es-ES"/>
              </w:rPr>
            </w:pPr>
            <w:r>
              <w:rPr>
                <w:lang w:val="es-ES"/>
              </w:rPr>
              <w:t xml:space="preserve">Ariel Donoso </w:t>
            </w:r>
          </w:p>
        </w:tc>
        <w:tc>
          <w:tcPr>
            <w:tcW w:w="1882" w:type="dxa"/>
          </w:tcPr>
          <w:p w14:paraId="33D1BE55" w14:textId="1C368810" w:rsidR="00162013" w:rsidRDefault="000C3AF1" w:rsidP="00DF2D42">
            <w:pPr>
              <w:rPr>
                <w:lang w:val="es-ES"/>
              </w:rPr>
            </w:pPr>
            <w:r>
              <w:rPr>
                <w:lang w:val="es-ES"/>
              </w:rPr>
              <w:t xml:space="preserve">Municipalidad Dom </w:t>
            </w:r>
          </w:p>
        </w:tc>
        <w:tc>
          <w:tcPr>
            <w:tcW w:w="1712" w:type="dxa"/>
          </w:tcPr>
          <w:p w14:paraId="107F98D3" w14:textId="53C66972" w:rsidR="00162013" w:rsidRDefault="000C3AF1" w:rsidP="000C3AF1">
            <w:pPr>
              <w:pStyle w:val="Ttulo2"/>
              <w:rPr>
                <w:lang w:val="es-ES"/>
              </w:rPr>
            </w:pPr>
            <w:r>
              <w:rPr>
                <w:lang w:val="es-ES"/>
              </w:rPr>
              <w:t>Ariel.donoso</w:t>
            </w:r>
            <w:r w:rsidRPr="000C3AF1">
              <w:rPr>
                <w:lang w:val="es-ES"/>
              </w:rPr>
              <w:t>@e-puntaarenas.cl</w:t>
            </w:r>
          </w:p>
        </w:tc>
        <w:tc>
          <w:tcPr>
            <w:tcW w:w="1827" w:type="dxa"/>
          </w:tcPr>
          <w:p w14:paraId="0A16973F" w14:textId="77777777" w:rsidR="00162013" w:rsidRDefault="00162013" w:rsidP="00DF2D42">
            <w:pPr>
              <w:rPr>
                <w:lang w:val="es-ES"/>
              </w:rPr>
            </w:pPr>
          </w:p>
        </w:tc>
        <w:tc>
          <w:tcPr>
            <w:tcW w:w="1591" w:type="dxa"/>
          </w:tcPr>
          <w:p w14:paraId="3A8683AF" w14:textId="2B5D54E6" w:rsidR="00162013" w:rsidRDefault="000C3AF1" w:rsidP="00DF2D42">
            <w:pPr>
              <w:rPr>
                <w:lang w:val="es-ES"/>
              </w:rPr>
            </w:pPr>
            <w:r>
              <w:rPr>
                <w:lang w:val="es-ES"/>
              </w:rPr>
              <w:t xml:space="preserve">Entrega de análisis territorial </w:t>
            </w:r>
          </w:p>
        </w:tc>
      </w:tr>
      <w:tr w:rsidR="00162013" w14:paraId="18DC1A64" w14:textId="5576B701" w:rsidTr="00162013">
        <w:tc>
          <w:tcPr>
            <w:tcW w:w="1816" w:type="dxa"/>
          </w:tcPr>
          <w:p w14:paraId="7B42C0A6" w14:textId="1D7B8759" w:rsidR="00162013" w:rsidRDefault="000C3AF1" w:rsidP="00DF2D42">
            <w:pPr>
              <w:rPr>
                <w:lang w:val="es-ES"/>
              </w:rPr>
            </w:pPr>
            <w:r>
              <w:rPr>
                <w:lang w:val="es-ES"/>
              </w:rPr>
              <w:t xml:space="preserve">Luis Calixto </w:t>
            </w:r>
          </w:p>
        </w:tc>
        <w:tc>
          <w:tcPr>
            <w:tcW w:w="1882" w:type="dxa"/>
          </w:tcPr>
          <w:p w14:paraId="4AE589BA" w14:textId="148F8D0F" w:rsidR="00162013" w:rsidRDefault="000C3AF1" w:rsidP="00DF2D42">
            <w:pPr>
              <w:rPr>
                <w:lang w:val="es-ES"/>
              </w:rPr>
            </w:pPr>
            <w:proofErr w:type="spellStart"/>
            <w:r>
              <w:rPr>
                <w:lang w:val="es-ES"/>
              </w:rPr>
              <w:t>Senapred</w:t>
            </w:r>
            <w:proofErr w:type="spellEnd"/>
            <w:r>
              <w:rPr>
                <w:lang w:val="es-ES"/>
              </w:rPr>
              <w:t xml:space="preserve"> </w:t>
            </w:r>
          </w:p>
        </w:tc>
        <w:tc>
          <w:tcPr>
            <w:tcW w:w="1712" w:type="dxa"/>
          </w:tcPr>
          <w:p w14:paraId="62E19449" w14:textId="7272CB84" w:rsidR="00162013" w:rsidRDefault="000C3AF1" w:rsidP="00DF2D42">
            <w:pPr>
              <w:rPr>
                <w:lang w:val="es-ES"/>
              </w:rPr>
            </w:pPr>
            <w:r w:rsidRPr="000C3AF1">
              <w:rPr>
                <w:lang w:val="es-ES"/>
              </w:rPr>
              <w:t>lcalixto@senapred.gob.cl</w:t>
            </w:r>
          </w:p>
        </w:tc>
        <w:tc>
          <w:tcPr>
            <w:tcW w:w="1827" w:type="dxa"/>
          </w:tcPr>
          <w:p w14:paraId="0302AE0F" w14:textId="77777777" w:rsidR="00162013" w:rsidRDefault="00162013" w:rsidP="00DF2D42">
            <w:pPr>
              <w:rPr>
                <w:lang w:val="es-ES"/>
              </w:rPr>
            </w:pPr>
          </w:p>
        </w:tc>
        <w:tc>
          <w:tcPr>
            <w:tcW w:w="1591" w:type="dxa"/>
          </w:tcPr>
          <w:p w14:paraId="46577775" w14:textId="5E31A9C9" w:rsidR="00162013" w:rsidRDefault="000C3AF1" w:rsidP="00DF2D42">
            <w:pPr>
              <w:rPr>
                <w:lang w:val="es-ES"/>
              </w:rPr>
            </w:pPr>
            <w:r>
              <w:rPr>
                <w:lang w:val="es-ES"/>
              </w:rPr>
              <w:t xml:space="preserve">Entrega de zona especifica de riesgo desborde </w:t>
            </w:r>
          </w:p>
        </w:tc>
      </w:tr>
    </w:tbl>
    <w:p w14:paraId="1AB6F0A5" w14:textId="77777777" w:rsidR="00D153F4" w:rsidRDefault="00D153F4" w:rsidP="00965DE3">
      <w:pPr>
        <w:rPr>
          <w:lang w:val="es-ES"/>
        </w:rPr>
      </w:pPr>
    </w:p>
    <w:p w14:paraId="1EC50EFC" w14:textId="49824937" w:rsidR="00162013" w:rsidRDefault="00162013" w:rsidP="00D153F4">
      <w:pPr>
        <w:pStyle w:val="Ttulo1"/>
        <w:numPr>
          <w:ilvl w:val="0"/>
          <w:numId w:val="3"/>
        </w:numPr>
      </w:pPr>
      <w:bookmarkStart w:id="2" w:name="_Toc210057343"/>
      <w:r>
        <w:t>OBJETIVO GENERAL</w:t>
      </w:r>
      <w:bookmarkEnd w:id="2"/>
    </w:p>
    <w:p w14:paraId="7815A8D7" w14:textId="2CC98C94" w:rsidR="00E91E69" w:rsidRDefault="00E91E69" w:rsidP="00E91E69">
      <w:pPr>
        <w:jc w:val="both"/>
      </w:pPr>
      <w:r>
        <w:t>"Desarrollar un sistema piloto de predicción de riesgo de inundación en una microcuenca crítica de Punta Arenas, integrando herramientas de geomensura e inteligencia artificial para anticipar eventos climáticos extremos y apoyar la planificación territorial preventiva."</w:t>
      </w:r>
    </w:p>
    <w:p w14:paraId="7D46894D" w14:textId="71FB2E2C" w:rsidR="000C3AF1" w:rsidRPr="000C3AF1" w:rsidRDefault="00E91E69" w:rsidP="00E91E69">
      <w:pPr>
        <w:jc w:val="both"/>
      </w:pPr>
      <w:r>
        <w:t>Este objetivo busca anticipar y mitigar los riesgos relacionados con inundaciones urbanas, especialmente en zonas vulnerables, a través del uso de tecnología avanzada.</w:t>
      </w:r>
    </w:p>
    <w:p w14:paraId="24343C4B" w14:textId="1541DA36" w:rsidR="00D153F4" w:rsidRPr="00D153F4" w:rsidRDefault="00D153F4" w:rsidP="00E91E69">
      <w:pPr>
        <w:jc w:val="both"/>
      </w:pPr>
    </w:p>
    <w:p w14:paraId="45EBA749" w14:textId="6BD3AC0A" w:rsidR="00D153F4" w:rsidRDefault="00D153F4" w:rsidP="00E91E69">
      <w:pPr>
        <w:pStyle w:val="Ttulo1"/>
        <w:numPr>
          <w:ilvl w:val="0"/>
          <w:numId w:val="3"/>
        </w:numPr>
        <w:jc w:val="both"/>
      </w:pPr>
      <w:bookmarkStart w:id="3" w:name="_Toc210057344"/>
      <w:r>
        <w:t>OBJETIVOS ESPECÍFICOS</w:t>
      </w:r>
      <w:bookmarkEnd w:id="3"/>
    </w:p>
    <w:p w14:paraId="44CB23B9" w14:textId="77777777" w:rsidR="00E91E69" w:rsidRPr="00E91E69" w:rsidRDefault="00E91E69" w:rsidP="00E91E69"/>
    <w:p w14:paraId="2DDFE709" w14:textId="77777777" w:rsidR="00E91E69" w:rsidRDefault="00E91E69" w:rsidP="00E91E69">
      <w:pPr>
        <w:jc w:val="both"/>
      </w:pPr>
      <w:r>
        <w:t>Levantar información geoespacial detallada de una zona urbana prioritaria utilizando estación total, GNSS y dron, para construir un modelo digital del terreno.</w:t>
      </w:r>
    </w:p>
    <w:p w14:paraId="353174B5" w14:textId="77777777" w:rsidR="00E91E69" w:rsidRDefault="00E91E69" w:rsidP="00E91E69">
      <w:pPr>
        <w:jc w:val="both"/>
      </w:pPr>
      <w:r>
        <w:t>Diseñar, entrenar y validar un modelo predictivo de riesgo de inundación basado en variables topográficas, climáticas e históricas, utilizando técnicas de inteligencia artificial.</w:t>
      </w:r>
    </w:p>
    <w:p w14:paraId="13185347" w14:textId="16826D39" w:rsidR="00E91E69" w:rsidRDefault="00E91E69" w:rsidP="00E91E69">
      <w:pPr>
        <w:jc w:val="both"/>
      </w:pPr>
      <w:r>
        <w:t xml:space="preserve">Visualizar y presentar los resultados del sistema predictivo mediante mapas digitales e informes técnicos, facilitando su uso por parte de instituciones locales y actores </w:t>
      </w:r>
      <w:r>
        <w:t>comunitarios.</w:t>
      </w:r>
    </w:p>
    <w:p w14:paraId="6C77FFD4" w14:textId="316A0189" w:rsidR="00E91E69" w:rsidRDefault="00E91E69" w:rsidP="00E91E69">
      <w:pPr>
        <w:jc w:val="both"/>
      </w:pPr>
      <w:r>
        <w:t>Considerando los objetivos específicos planteados estos en terreno fueron ampliándose.</w:t>
      </w:r>
    </w:p>
    <w:p w14:paraId="3E209DB9" w14:textId="77777777" w:rsidR="00E91E69" w:rsidRDefault="00E91E69" w:rsidP="00E91E69">
      <w:pPr>
        <w:jc w:val="both"/>
      </w:pPr>
      <w:r>
        <w:t xml:space="preserve">1) Caracterizar tramos críticos del Estero </w:t>
      </w:r>
      <w:proofErr w:type="spellStart"/>
      <w:r>
        <w:t>Llau</w:t>
      </w:r>
      <w:proofErr w:type="spellEnd"/>
      <w:r>
        <w:t xml:space="preserve"> </w:t>
      </w:r>
      <w:proofErr w:type="spellStart"/>
      <w:r>
        <w:t>Llau</w:t>
      </w:r>
      <w:proofErr w:type="spellEnd"/>
      <w:r>
        <w:t xml:space="preserve"> y canal de trasvase</w:t>
      </w:r>
    </w:p>
    <w:p w14:paraId="044F9A2D" w14:textId="77777777" w:rsidR="00E91E69" w:rsidRDefault="00E91E69" w:rsidP="00E91E69">
      <w:pPr>
        <w:jc w:val="both"/>
      </w:pPr>
    </w:p>
    <w:p w14:paraId="7CDA6D43" w14:textId="77777777" w:rsidR="00E91E69" w:rsidRDefault="00E91E69" w:rsidP="00E91E69">
      <w:pPr>
        <w:jc w:val="both"/>
      </w:pPr>
      <w:r>
        <w:t>Propósito: disponer de una línea base geodésica detallada del estado hidráulico-estructural de los tramos urbanos prioritarios para sustentar decisiones de gestión del riesgo.</w:t>
      </w:r>
    </w:p>
    <w:p w14:paraId="629E9707" w14:textId="77777777" w:rsidR="00E91E69" w:rsidRDefault="00E91E69" w:rsidP="00E91E69">
      <w:pPr>
        <w:jc w:val="both"/>
      </w:pPr>
      <w:r>
        <w:t>Alcance: reconocimiento y levantamiento en tramos con taludes de hormigón, gaviones, saltos de control y pasos bajo puente; registro fotográfico georreferenciado y fichas por tramo.</w:t>
      </w:r>
    </w:p>
    <w:p w14:paraId="7914D2C3" w14:textId="77777777" w:rsidR="00E91E69" w:rsidRDefault="00E91E69" w:rsidP="00E91E69">
      <w:pPr>
        <w:jc w:val="both"/>
      </w:pPr>
      <w:r>
        <w:lastRenderedPageBreak/>
        <w:t>Productos/Evidencias:</w:t>
      </w:r>
    </w:p>
    <w:p w14:paraId="2EE68045" w14:textId="77777777" w:rsidR="00E91E69" w:rsidRDefault="00E91E69" w:rsidP="00E91E69">
      <w:pPr>
        <w:jc w:val="both"/>
      </w:pPr>
    </w:p>
    <w:p w14:paraId="5BD3B39A" w14:textId="77777777" w:rsidR="00E91E69" w:rsidRDefault="00E91E69" w:rsidP="00E91E69">
      <w:pPr>
        <w:jc w:val="both"/>
      </w:pPr>
      <w:r>
        <w:t>Fichas técnicas por tramo (coordenadas, tipología de obra, hallazgos, fotos).</w:t>
      </w:r>
    </w:p>
    <w:p w14:paraId="639E014C" w14:textId="77777777" w:rsidR="00E91E69" w:rsidRDefault="00E91E69" w:rsidP="00E91E69">
      <w:pPr>
        <w:jc w:val="both"/>
      </w:pPr>
    </w:p>
    <w:p w14:paraId="3FA49F18" w14:textId="77777777" w:rsidR="00E91E69" w:rsidRDefault="00E91E69" w:rsidP="00E91E69">
      <w:pPr>
        <w:jc w:val="both"/>
      </w:pPr>
      <w:r>
        <w:t>Mapa de tramos críticos con puntos singulares (estrechamientos, colmatación, socavación).</w:t>
      </w:r>
    </w:p>
    <w:p w14:paraId="2978376F" w14:textId="77777777" w:rsidR="00E91E69" w:rsidRDefault="00E91E69" w:rsidP="00E91E69">
      <w:pPr>
        <w:jc w:val="both"/>
      </w:pPr>
      <w:proofErr w:type="spellStart"/>
      <w:r>
        <w:t>KPIs</w:t>
      </w:r>
      <w:proofErr w:type="spellEnd"/>
      <w:r>
        <w:t xml:space="preserve"> (meta): ≥90% de tramos priorizados caracterizados con evidencia </w:t>
      </w:r>
      <w:proofErr w:type="spellStart"/>
      <w:r>
        <w:t>foto+coordenada</w:t>
      </w:r>
      <w:proofErr w:type="spellEnd"/>
      <w:r>
        <w:t>; ≥1 ficha completa por punto singular.</w:t>
      </w:r>
    </w:p>
    <w:p w14:paraId="03F35D64" w14:textId="77777777" w:rsidR="00E91E69" w:rsidRDefault="00E91E69" w:rsidP="00E91E69">
      <w:pPr>
        <w:jc w:val="both"/>
      </w:pPr>
    </w:p>
    <w:p w14:paraId="2A52846B" w14:textId="77777777" w:rsidR="00E91E69" w:rsidRDefault="00E91E69" w:rsidP="00E91E69">
      <w:pPr>
        <w:jc w:val="both"/>
      </w:pPr>
      <w:r>
        <w:t>2) Generar insumos topográficos/hidrológicos para la modelación del riesgo de inundación urbana</w:t>
      </w:r>
    </w:p>
    <w:p w14:paraId="3AAED477" w14:textId="77777777" w:rsidR="00E91E69" w:rsidRDefault="00E91E69" w:rsidP="00E91E69">
      <w:pPr>
        <w:jc w:val="both"/>
      </w:pPr>
    </w:p>
    <w:p w14:paraId="601999AB" w14:textId="77777777" w:rsidR="00E91E69" w:rsidRDefault="00E91E69" w:rsidP="00E91E69">
      <w:pPr>
        <w:jc w:val="both"/>
      </w:pPr>
      <w:r>
        <w:t>Propósito: contar con información geométrica e hidrológica confiable para simular escenarios de caudal y niveles.</w:t>
      </w:r>
    </w:p>
    <w:p w14:paraId="5129170D" w14:textId="77777777" w:rsidR="00E91E69" w:rsidRDefault="00E91E69" w:rsidP="00E91E69">
      <w:pPr>
        <w:jc w:val="both"/>
      </w:pPr>
      <w:r>
        <w:t>Alcance: vuelos fotogramétricos (solapes ≥75/70), puntos GNSS (base/</w:t>
      </w:r>
      <w:proofErr w:type="spellStart"/>
      <w:r>
        <w:t>rover</w:t>
      </w:r>
      <w:proofErr w:type="spellEnd"/>
      <w:r>
        <w:t>), secciones transversales/longitudinales, compilación de series de precipitación/caudal y parámetros de rugosidad.</w:t>
      </w:r>
    </w:p>
    <w:p w14:paraId="30663713" w14:textId="77777777" w:rsidR="00E91E69" w:rsidRDefault="00E91E69" w:rsidP="00E91E69">
      <w:pPr>
        <w:jc w:val="both"/>
      </w:pPr>
      <w:r>
        <w:t>Productos/Evidencias:</w:t>
      </w:r>
    </w:p>
    <w:p w14:paraId="5C5B9636" w14:textId="77777777" w:rsidR="00E91E69" w:rsidRDefault="00E91E69" w:rsidP="00E91E69">
      <w:pPr>
        <w:jc w:val="both"/>
      </w:pPr>
    </w:p>
    <w:p w14:paraId="409E8C4E" w14:textId="77777777" w:rsidR="00E91E69" w:rsidRDefault="00E91E69" w:rsidP="00E91E69">
      <w:pPr>
        <w:jc w:val="both"/>
      </w:pPr>
      <w:r>
        <w:t xml:space="preserve">DEM/DSM y </w:t>
      </w:r>
      <w:proofErr w:type="spellStart"/>
      <w:r>
        <w:t>ortomosaico</w:t>
      </w:r>
      <w:proofErr w:type="spellEnd"/>
      <w:r>
        <w:t>; base vectorial depurada (ejes de cauce, secciones, estructuras).</w:t>
      </w:r>
    </w:p>
    <w:p w14:paraId="1D795B63" w14:textId="77777777" w:rsidR="00E91E69" w:rsidRDefault="00E91E69" w:rsidP="00E91E69">
      <w:pPr>
        <w:jc w:val="both"/>
      </w:pPr>
    </w:p>
    <w:p w14:paraId="53B3B0A4" w14:textId="77777777" w:rsidR="00E91E69" w:rsidRDefault="00E91E69" w:rsidP="00E91E69">
      <w:pPr>
        <w:jc w:val="both"/>
      </w:pPr>
      <w:r>
        <w:t>Series hidrometeorológicas consolidadas y parámetros hidráulicos por tramo.</w:t>
      </w:r>
    </w:p>
    <w:p w14:paraId="2F8C6EF4" w14:textId="77777777" w:rsidR="00E91E69" w:rsidRDefault="00E91E69" w:rsidP="00E91E69">
      <w:pPr>
        <w:jc w:val="both"/>
      </w:pPr>
      <w:proofErr w:type="spellStart"/>
      <w:r>
        <w:t>KPIs</w:t>
      </w:r>
      <w:proofErr w:type="spellEnd"/>
      <w:r>
        <w:t xml:space="preserve"> (meta): ≥95% datos con QA/QC aprobado (RMS en tolerancia); ≥90% secciones previstas levantadas y validadas.</w:t>
      </w:r>
    </w:p>
    <w:p w14:paraId="39894548" w14:textId="77777777" w:rsidR="00E91E69" w:rsidRDefault="00E91E69" w:rsidP="00E91E69">
      <w:pPr>
        <w:jc w:val="both"/>
      </w:pPr>
    </w:p>
    <w:p w14:paraId="6233AF4D" w14:textId="77777777" w:rsidR="00E91E69" w:rsidRDefault="00E91E69" w:rsidP="00E91E69">
      <w:pPr>
        <w:jc w:val="both"/>
      </w:pPr>
      <w:r>
        <w:t>3) Proponer medidas de mitigación y priorización de mantenimiento preventivo</w:t>
      </w:r>
    </w:p>
    <w:p w14:paraId="73D8F622" w14:textId="77777777" w:rsidR="00E91E69" w:rsidRDefault="00E91E69" w:rsidP="00E91E69">
      <w:pPr>
        <w:jc w:val="both"/>
      </w:pPr>
    </w:p>
    <w:p w14:paraId="65677C65" w14:textId="77777777" w:rsidR="00E91E69" w:rsidRDefault="00E91E69" w:rsidP="00E91E69">
      <w:pPr>
        <w:jc w:val="both"/>
      </w:pPr>
      <w:r>
        <w:t>Propósito: reducir anegamientos locales y deterioro de obras mediante acciones costo-efectivas y calendarizadas.</w:t>
      </w:r>
    </w:p>
    <w:p w14:paraId="4E1C2D3F" w14:textId="77777777" w:rsidR="00E91E69" w:rsidRDefault="00E91E69" w:rsidP="00E91E69">
      <w:pPr>
        <w:jc w:val="both"/>
      </w:pPr>
      <w:r>
        <w:t xml:space="preserve">Alcance: medidas estructurales (protecciones </w:t>
      </w:r>
      <w:proofErr w:type="spellStart"/>
      <w:r>
        <w:t>anti-socavación</w:t>
      </w:r>
      <w:proofErr w:type="spellEnd"/>
      <w:r>
        <w:t>, adecuación de pasos bajo puente) y no estructurales (rutinas O&amp;M, señalética y umbrales de alerta).</w:t>
      </w:r>
    </w:p>
    <w:p w14:paraId="2A009BB6" w14:textId="77777777" w:rsidR="00E91E69" w:rsidRDefault="00E91E69" w:rsidP="00E91E69">
      <w:pPr>
        <w:jc w:val="both"/>
      </w:pPr>
      <w:r>
        <w:t>Productos/Evidencias:</w:t>
      </w:r>
    </w:p>
    <w:p w14:paraId="74625614" w14:textId="77777777" w:rsidR="00E91E69" w:rsidRDefault="00E91E69" w:rsidP="00E91E69">
      <w:pPr>
        <w:jc w:val="both"/>
      </w:pPr>
    </w:p>
    <w:p w14:paraId="7B8D299C" w14:textId="77777777" w:rsidR="00E91E69" w:rsidRDefault="00E91E69" w:rsidP="00E91E69">
      <w:pPr>
        <w:jc w:val="both"/>
      </w:pPr>
      <w:r>
        <w:t>Matriz de medidas con criterios de priorización (impacto, costo, factibilidad, urgencia).</w:t>
      </w:r>
    </w:p>
    <w:p w14:paraId="718238AF" w14:textId="77777777" w:rsidR="00E91E69" w:rsidRDefault="00E91E69" w:rsidP="00E91E69">
      <w:pPr>
        <w:jc w:val="both"/>
      </w:pPr>
    </w:p>
    <w:p w14:paraId="2BC58AE2" w14:textId="77777777" w:rsidR="00E91E69" w:rsidRDefault="00E91E69" w:rsidP="00E91E69">
      <w:pPr>
        <w:jc w:val="both"/>
      </w:pPr>
      <w:r>
        <w:t xml:space="preserve">Plan anual de operación y mantención (O&amp;M) con responsables y periodicidad; protocolos </w:t>
      </w:r>
      <w:proofErr w:type="spellStart"/>
      <w:r>
        <w:t>post-evento</w:t>
      </w:r>
      <w:proofErr w:type="spellEnd"/>
      <w:r>
        <w:t>.</w:t>
      </w:r>
    </w:p>
    <w:p w14:paraId="546DDCF0" w14:textId="77777777" w:rsidR="00E91E69" w:rsidRDefault="00E91E69" w:rsidP="00E91E69">
      <w:pPr>
        <w:jc w:val="both"/>
      </w:pPr>
      <w:proofErr w:type="spellStart"/>
      <w:r>
        <w:t>KPIs</w:t>
      </w:r>
      <w:proofErr w:type="spellEnd"/>
      <w:r>
        <w:t xml:space="preserve"> (meta): 100% de medidas priorizadas con responsable y plazo; ≥1 protocolo O&amp;M operativo para puntos singulares críticos.</w:t>
      </w:r>
    </w:p>
    <w:p w14:paraId="390F736E" w14:textId="77777777" w:rsidR="00E91E69" w:rsidRPr="00E91E69" w:rsidRDefault="00E91E69" w:rsidP="00E91E69">
      <w:pPr>
        <w:jc w:val="both"/>
      </w:pPr>
    </w:p>
    <w:p w14:paraId="0AEE7C85" w14:textId="43AA4EB9" w:rsidR="00D153F4" w:rsidRDefault="00D153F4" w:rsidP="00D153F4">
      <w:pPr>
        <w:pStyle w:val="Ttulo1"/>
        <w:numPr>
          <w:ilvl w:val="0"/>
          <w:numId w:val="3"/>
        </w:numPr>
      </w:pPr>
      <w:bookmarkStart w:id="4" w:name="_Toc210057345"/>
      <w:r>
        <w:t>RESUMEN DE RESULTADOS (Máx</w:t>
      </w:r>
      <w:r w:rsidR="0029748B">
        <w:t>.</w:t>
      </w:r>
      <w:r>
        <w:t xml:space="preserve"> 500 palabras)</w:t>
      </w:r>
      <w:bookmarkEnd w:id="4"/>
    </w:p>
    <w:p w14:paraId="798D6F40" w14:textId="77777777" w:rsidR="00AA324B" w:rsidRDefault="00AA324B" w:rsidP="00AA324B">
      <w:r>
        <w:t xml:space="preserve">El proyecto </w:t>
      </w:r>
      <w:proofErr w:type="spellStart"/>
      <w:r>
        <w:t>GeoRiesgo</w:t>
      </w:r>
      <w:proofErr w:type="spellEnd"/>
      <w:r>
        <w:t xml:space="preserve"> </w:t>
      </w:r>
      <w:proofErr w:type="spellStart"/>
      <w:r>
        <w:t>Hidroclimático</w:t>
      </w:r>
      <w:proofErr w:type="spellEnd"/>
      <w:r>
        <w:t xml:space="preserve"> – Punta Arenas tuvo como finalidad desarrollar un sistema piloto para la predicción de riesgo de inundación en una microcuenca urbana crítica, integrando tecnologías de geomensura, análisis espacial e inteligencia artificial. La iniciativa cumplió y </w:t>
      </w:r>
      <w:proofErr w:type="spellStart"/>
      <w:r>
        <w:t>sobrecumplió</w:t>
      </w:r>
      <w:proofErr w:type="spellEnd"/>
      <w:r>
        <w:t xml:space="preserve"> sus objetivos, generando una base técnica sólida para la gestión preventiva del riesgo hídrico en la ciudad.</w:t>
      </w:r>
    </w:p>
    <w:p w14:paraId="41F1D6AC" w14:textId="77777777" w:rsidR="00AA324B" w:rsidRDefault="00AA324B" w:rsidP="00AA324B"/>
    <w:p w14:paraId="75C55807" w14:textId="77777777" w:rsidR="00AA324B" w:rsidRDefault="00AA324B" w:rsidP="00AA324B">
      <w:r>
        <w:t xml:space="preserve">Durante la primera fase se ejecutó un completo levantamiento geoespacial, mediante GNSS, dron y análisis fotogramétrico, abarcando el 100% de los tramos priorizados del Estero </w:t>
      </w:r>
      <w:proofErr w:type="spellStart"/>
      <w:r>
        <w:t>Llau</w:t>
      </w:r>
      <w:proofErr w:type="spellEnd"/>
      <w:r>
        <w:t xml:space="preserve"> </w:t>
      </w:r>
      <w:proofErr w:type="spellStart"/>
      <w:r>
        <w:t>Llau</w:t>
      </w:r>
      <w:proofErr w:type="spellEnd"/>
      <w:r>
        <w:t xml:space="preserve"> y canal de trasvase. Este proceso permitió identificar elementos como taludes de hormigón, gaviones, saltos de control, estrechamientos bajo puentes y acumulación de sedimentos. Con esta información se elaboró un Modelo Digital del Terreno (MDT) de alta precisión, permitiendo comprender la dinámica del cauce y los puntos más susceptibles a anegamientos.</w:t>
      </w:r>
    </w:p>
    <w:p w14:paraId="2ECEF2B0" w14:textId="77777777" w:rsidR="00AA324B" w:rsidRDefault="00AA324B" w:rsidP="00AA324B"/>
    <w:p w14:paraId="54412460" w14:textId="77777777" w:rsidR="00AA324B" w:rsidRDefault="00AA324B" w:rsidP="00AA324B">
      <w:r>
        <w:t>En paralelo, se desarrolló un modelo predictivo de riesgo de inundación basado en inteligencia artificial. Este modelo integró variables topográficas, climáticas e históricas, logrando una capacidad predictiva superior al 95%. Se analizaron escenarios de precipitaciones intensas, identificando zonas vulnerables con antelación suficiente para activar medidas de prevención. Los resultados permitieron establecer tendencias y patrones de comportamiento hidrológico relevantes para la toma de decisiones.</w:t>
      </w:r>
    </w:p>
    <w:p w14:paraId="621D59EE" w14:textId="77777777" w:rsidR="00AA324B" w:rsidRDefault="00AA324B" w:rsidP="00AA324B"/>
    <w:p w14:paraId="1B0FDE3F" w14:textId="77777777" w:rsidR="00AA324B" w:rsidRDefault="00AA324B" w:rsidP="00AA324B">
      <w:pPr>
        <w:jc w:val="both"/>
      </w:pPr>
      <w:r>
        <w:t>Los hallazgos fueron sistematizados en mapas interactivos, fichas técnicas por tramo y un informe consolidado con recomendaciones de mitigación, tales como mantenimiento focalizado, mejoramiento de estructuras de control hidráulico y fortalecimiento del monitoreo permanente del cauce. Toda la información fue entregada a SENAPRED, Municipalidad de Punta Arenas y Dirección de Obras Municipales (DOM), potenciando su capacidad para planificar territorialmente y gestionar emergencias con mayor anticipación.</w:t>
      </w:r>
    </w:p>
    <w:p w14:paraId="4ACDE81C" w14:textId="77777777" w:rsidR="00AA324B" w:rsidRDefault="00AA324B" w:rsidP="00AA324B">
      <w:pPr>
        <w:jc w:val="both"/>
      </w:pPr>
    </w:p>
    <w:p w14:paraId="584E501D" w14:textId="77777777" w:rsidR="00AA324B" w:rsidRDefault="00AA324B" w:rsidP="00AA324B">
      <w:pPr>
        <w:jc w:val="both"/>
      </w:pPr>
      <w:r>
        <w:t>Proyección del Proyecto – Segunda Etapa</w:t>
      </w:r>
    </w:p>
    <w:p w14:paraId="4F644F7C" w14:textId="77777777" w:rsidR="00AA324B" w:rsidRDefault="00AA324B" w:rsidP="00AA324B">
      <w:pPr>
        <w:jc w:val="both"/>
      </w:pPr>
    </w:p>
    <w:p w14:paraId="564A37EA" w14:textId="77777777" w:rsidR="00AA324B" w:rsidRDefault="00AA324B" w:rsidP="00AA324B">
      <w:pPr>
        <w:jc w:val="both"/>
      </w:pPr>
      <w:r>
        <w:lastRenderedPageBreak/>
        <w:t>A partir del éxito comprobado en su componente técnico, se proyecta una segunda etapa centrada en el análisis socio–estadístico y territorial, con énfasis en la proximidad de viviendas al borde del río y su relación con el riesgo de inundación. Esta fase permitirá complementar el análisis físico con una mirada social, incorporando variables como:</w:t>
      </w:r>
    </w:p>
    <w:p w14:paraId="784FED1D" w14:textId="77777777" w:rsidR="00AA324B" w:rsidRDefault="00AA324B" w:rsidP="00AA324B"/>
    <w:p w14:paraId="4BD658B9" w14:textId="2CE73D46" w:rsidR="00AA324B" w:rsidRDefault="00AA324B" w:rsidP="00AA324B">
      <w:pPr>
        <w:pStyle w:val="Prrafodelista"/>
        <w:numPr>
          <w:ilvl w:val="0"/>
          <w:numId w:val="9"/>
        </w:numPr>
      </w:pPr>
      <w:r>
        <w:t>distancia entre viviendas y el borde del cauce;</w:t>
      </w:r>
    </w:p>
    <w:p w14:paraId="79168460" w14:textId="77777777" w:rsidR="00AA324B" w:rsidRDefault="00AA324B" w:rsidP="00AA324B">
      <w:pPr>
        <w:pStyle w:val="Prrafodelista"/>
        <w:numPr>
          <w:ilvl w:val="0"/>
          <w:numId w:val="9"/>
        </w:numPr>
      </w:pPr>
      <w:r>
        <w:t>densidad habitacional y vulnerabilidad social;</w:t>
      </w:r>
    </w:p>
    <w:p w14:paraId="559E50BC" w14:textId="3E266AEA" w:rsidR="00AA324B" w:rsidRDefault="00AA324B" w:rsidP="00AA324B">
      <w:pPr>
        <w:pStyle w:val="Prrafodelista"/>
        <w:numPr>
          <w:ilvl w:val="0"/>
          <w:numId w:val="9"/>
        </w:numPr>
      </w:pPr>
      <w:r>
        <w:t>tipología constructiva y condiciones de habitabilidad;</w:t>
      </w:r>
    </w:p>
    <w:p w14:paraId="5984F688" w14:textId="62E06D98" w:rsidR="00AA324B" w:rsidRDefault="00AA324B" w:rsidP="00AA324B">
      <w:pPr>
        <w:pStyle w:val="Prrafodelista"/>
        <w:numPr>
          <w:ilvl w:val="0"/>
          <w:numId w:val="9"/>
        </w:numPr>
      </w:pPr>
      <w:r>
        <w:t>infraestructura de evacuación y accesibilidad;</w:t>
      </w:r>
    </w:p>
    <w:p w14:paraId="5CF2B63E" w14:textId="77777777" w:rsidR="00AA324B" w:rsidRDefault="00AA324B" w:rsidP="00AA324B">
      <w:pPr>
        <w:pStyle w:val="Prrafodelista"/>
        <w:numPr>
          <w:ilvl w:val="0"/>
          <w:numId w:val="9"/>
        </w:numPr>
      </w:pPr>
      <w:r>
        <w:t>niveles de exposición y fragilidad territorial.</w:t>
      </w:r>
    </w:p>
    <w:p w14:paraId="66464582" w14:textId="77777777" w:rsidR="00AA324B" w:rsidRDefault="00AA324B" w:rsidP="00AA324B">
      <w:pPr>
        <w:jc w:val="both"/>
      </w:pPr>
    </w:p>
    <w:p w14:paraId="30E57607" w14:textId="77777777" w:rsidR="00AA324B" w:rsidRDefault="00AA324B" w:rsidP="00AA324B">
      <w:pPr>
        <w:jc w:val="both"/>
      </w:pPr>
      <w:r>
        <w:t>La segunda etapa contempla la construcción de un Índice Integrado de Riesgo Socio-Territorial, combinando factores físicos, sociales y espaciales, permitiendo priorizar viviendas, sectores o comunidades en función de su nivel de amenaza y susceptibilidad. Además, se elaborarán propuestas de ordenamiento territorial, criterios de mitigación estructural y no estructural, y lineamientos para políticas públicas orientadas a la resiliencia comunitaria.</w:t>
      </w:r>
    </w:p>
    <w:p w14:paraId="0C6CC8BA" w14:textId="529157EF" w:rsidR="0029748B" w:rsidRPr="0029748B" w:rsidRDefault="00AA324B" w:rsidP="00AA324B">
      <w:pPr>
        <w:jc w:val="both"/>
      </w:pPr>
      <w:r>
        <w:t>Con ello, el proyecto avanzará hacia una comprensión más integral del riesgo, articulando la dimensión hidrológica con la realidad social de los habitantes que residen próximos al borde del río. Esto permitirá generar una herramienta estratégica para fortalecer la preparación, mitigación y planificación urbana resiliente en Punta Arenas frente al aumento de eventos climáticos extremos.</w:t>
      </w:r>
    </w:p>
    <w:p w14:paraId="1874DA37" w14:textId="77777777" w:rsidR="00E91E69" w:rsidRPr="00E91E69" w:rsidRDefault="00E91E69" w:rsidP="00E91E69"/>
    <w:p w14:paraId="2EB508F3" w14:textId="77777777" w:rsidR="00D153F4" w:rsidRDefault="00D153F4" w:rsidP="00D153F4">
      <w:pPr>
        <w:pStyle w:val="Ttulo1"/>
        <w:numPr>
          <w:ilvl w:val="0"/>
          <w:numId w:val="3"/>
        </w:numPr>
      </w:pPr>
      <w:bookmarkStart w:id="5" w:name="_Toc210057346"/>
      <w:r>
        <w:t>OBJETIVOS ESPECÍFICOS</w:t>
      </w:r>
      <w:bookmarkEnd w:id="5"/>
    </w:p>
    <w:p w14:paraId="44067393" w14:textId="77777777" w:rsidR="00AA324B" w:rsidRDefault="00AA324B" w:rsidP="00AA324B">
      <w:pPr>
        <w:jc w:val="both"/>
      </w:pPr>
      <w:r>
        <w:t>Considerando los objetivos específicos planteados estos en terreno fueron ampliándose.</w:t>
      </w:r>
    </w:p>
    <w:p w14:paraId="468CB8A7" w14:textId="77777777" w:rsidR="00AA324B" w:rsidRDefault="00AA324B" w:rsidP="00AA324B">
      <w:pPr>
        <w:jc w:val="both"/>
      </w:pPr>
      <w:r>
        <w:t xml:space="preserve">1) Caracterizar tramos críticos del Estero </w:t>
      </w:r>
      <w:proofErr w:type="spellStart"/>
      <w:r>
        <w:t>Llau</w:t>
      </w:r>
      <w:proofErr w:type="spellEnd"/>
      <w:r>
        <w:t xml:space="preserve"> </w:t>
      </w:r>
      <w:proofErr w:type="spellStart"/>
      <w:r>
        <w:t>Llau</w:t>
      </w:r>
      <w:proofErr w:type="spellEnd"/>
      <w:r>
        <w:t xml:space="preserve"> y canal de trasvase</w:t>
      </w:r>
    </w:p>
    <w:p w14:paraId="24F9019C" w14:textId="77777777" w:rsidR="00AA324B" w:rsidRDefault="00AA324B" w:rsidP="00AA324B">
      <w:pPr>
        <w:jc w:val="both"/>
      </w:pPr>
      <w:r>
        <w:t>Propósito: disponer de una línea base geodésica detallada del estado hidráulico-estructural de los tramos urbanos prioritarios para sustentar decisiones de gestión del riesgo.</w:t>
      </w:r>
    </w:p>
    <w:p w14:paraId="7FBF9137" w14:textId="77777777" w:rsidR="00AA324B" w:rsidRDefault="00AA324B" w:rsidP="00AA324B">
      <w:pPr>
        <w:jc w:val="both"/>
      </w:pPr>
      <w:r>
        <w:t>Alcance: reconocimiento y levantamiento en tramos con taludes de hormigón, gaviones, saltos de control y pasos bajo puente; registro fotográfico georreferenciado y fichas por tramo.</w:t>
      </w:r>
    </w:p>
    <w:p w14:paraId="7332D91F" w14:textId="77777777" w:rsidR="00AA324B" w:rsidRDefault="00AA324B" w:rsidP="00AA324B">
      <w:pPr>
        <w:jc w:val="both"/>
      </w:pPr>
      <w:r>
        <w:t>Productos/Evidencias:</w:t>
      </w:r>
    </w:p>
    <w:p w14:paraId="2B5DBE4E" w14:textId="391369FB" w:rsidR="00AA324B" w:rsidRDefault="00AA324B" w:rsidP="00AA324B">
      <w:pPr>
        <w:jc w:val="both"/>
      </w:pPr>
      <w:r>
        <w:t>Fichas técnicas por tramo (coordenadas, tipología de obra, hallazgos, fotos).</w:t>
      </w:r>
    </w:p>
    <w:p w14:paraId="465A8EFA" w14:textId="77777777" w:rsidR="00AA324B" w:rsidRDefault="00AA324B" w:rsidP="00AA324B">
      <w:pPr>
        <w:jc w:val="both"/>
      </w:pPr>
      <w:r>
        <w:t>Mapa de tramos críticos con puntos singulares (estrechamientos, colmatación, socavación).</w:t>
      </w:r>
    </w:p>
    <w:p w14:paraId="1B2BE217" w14:textId="77777777" w:rsidR="00AA324B" w:rsidRDefault="00AA324B" w:rsidP="00AA324B">
      <w:pPr>
        <w:jc w:val="both"/>
      </w:pPr>
      <w:proofErr w:type="spellStart"/>
      <w:r>
        <w:t>KPIs</w:t>
      </w:r>
      <w:proofErr w:type="spellEnd"/>
      <w:r>
        <w:t xml:space="preserve"> (meta): ≥90% de tramos priorizados caracterizados con evidencia </w:t>
      </w:r>
      <w:proofErr w:type="spellStart"/>
      <w:r>
        <w:t>foto+coordenada</w:t>
      </w:r>
      <w:proofErr w:type="spellEnd"/>
      <w:r>
        <w:t>; ≥1 ficha completa por punto singular.</w:t>
      </w:r>
    </w:p>
    <w:p w14:paraId="765F1D62" w14:textId="77777777" w:rsidR="00AA324B" w:rsidRDefault="00AA324B" w:rsidP="00AA324B">
      <w:pPr>
        <w:jc w:val="both"/>
      </w:pPr>
    </w:p>
    <w:p w14:paraId="5A17A1EE" w14:textId="77777777" w:rsidR="00AA324B" w:rsidRDefault="00AA324B" w:rsidP="00AA324B">
      <w:pPr>
        <w:jc w:val="both"/>
      </w:pPr>
    </w:p>
    <w:p w14:paraId="32E7313C" w14:textId="39F72A1E" w:rsidR="00AA324B" w:rsidRDefault="00AA324B" w:rsidP="00AA324B">
      <w:pPr>
        <w:jc w:val="both"/>
      </w:pPr>
      <w:r>
        <w:lastRenderedPageBreak/>
        <w:t>2) Generar insumos topográficos/hidrológicos para la modelación del riesgo de inundación urbana</w:t>
      </w:r>
    </w:p>
    <w:p w14:paraId="66464C29" w14:textId="77777777" w:rsidR="00AA324B" w:rsidRDefault="00AA324B" w:rsidP="00AA324B">
      <w:pPr>
        <w:jc w:val="both"/>
      </w:pPr>
      <w:r>
        <w:t>Propósito: contar con información geométrica e hidrológica confiable para simular escenarios de caudal y niveles.</w:t>
      </w:r>
    </w:p>
    <w:p w14:paraId="31E4AA2C" w14:textId="77777777" w:rsidR="00AA324B" w:rsidRDefault="00AA324B" w:rsidP="00AA324B">
      <w:pPr>
        <w:jc w:val="both"/>
      </w:pPr>
      <w:r>
        <w:t>Alcance: vuelos fotogramétricos (solapes ≥75/70), puntos GNSS (base/</w:t>
      </w:r>
      <w:proofErr w:type="spellStart"/>
      <w:r>
        <w:t>rover</w:t>
      </w:r>
      <w:proofErr w:type="spellEnd"/>
      <w:r>
        <w:t>), secciones transversales/longitudinales, compilación de series de precipitación/caudal y parámetros de rugosidad.</w:t>
      </w:r>
    </w:p>
    <w:p w14:paraId="2C611554" w14:textId="77777777" w:rsidR="00AA324B" w:rsidRDefault="00AA324B" w:rsidP="00AA324B">
      <w:pPr>
        <w:jc w:val="both"/>
      </w:pPr>
      <w:r>
        <w:t>Productos/Evidencias:</w:t>
      </w:r>
    </w:p>
    <w:p w14:paraId="68E3AB0A" w14:textId="77777777" w:rsidR="00AA324B" w:rsidRDefault="00AA324B" w:rsidP="00AA324B">
      <w:pPr>
        <w:jc w:val="both"/>
      </w:pPr>
      <w:r>
        <w:t xml:space="preserve">DEM/DSM y </w:t>
      </w:r>
      <w:proofErr w:type="spellStart"/>
      <w:r>
        <w:t>ortomosaico</w:t>
      </w:r>
      <w:proofErr w:type="spellEnd"/>
      <w:r>
        <w:t>; base vectorial depurada (ejes de cauce, secciones, estructuras).</w:t>
      </w:r>
    </w:p>
    <w:p w14:paraId="19B31BC8" w14:textId="77777777" w:rsidR="00AA324B" w:rsidRDefault="00AA324B" w:rsidP="00AA324B">
      <w:pPr>
        <w:jc w:val="both"/>
      </w:pPr>
      <w:r>
        <w:t>Series hidrometeorológicas consolidadas y parámetros hidráulicos por tramo.</w:t>
      </w:r>
    </w:p>
    <w:p w14:paraId="073D846E" w14:textId="77777777" w:rsidR="00AA324B" w:rsidRDefault="00AA324B" w:rsidP="00AA324B">
      <w:pPr>
        <w:jc w:val="both"/>
      </w:pPr>
      <w:proofErr w:type="spellStart"/>
      <w:r>
        <w:t>KPIs</w:t>
      </w:r>
      <w:proofErr w:type="spellEnd"/>
      <w:r>
        <w:t xml:space="preserve"> (meta): ≥95% datos con QA/QC aprobado (RMS en tolerancia); ≥90% secciones previstas levantadas y validadas.</w:t>
      </w:r>
    </w:p>
    <w:p w14:paraId="5D34DB29" w14:textId="77777777" w:rsidR="00AA324B" w:rsidRDefault="00AA324B" w:rsidP="00AA324B">
      <w:pPr>
        <w:jc w:val="both"/>
      </w:pPr>
      <w:r>
        <w:t>3) Proponer medidas de mitigación y priorización de mantenimiento preventivo</w:t>
      </w:r>
    </w:p>
    <w:p w14:paraId="5B7C5C45" w14:textId="77777777" w:rsidR="00AA324B" w:rsidRDefault="00AA324B" w:rsidP="00AA324B">
      <w:pPr>
        <w:jc w:val="both"/>
      </w:pPr>
      <w:r>
        <w:t>Propósito: reducir anegamientos locales y deterioro de obras mediante acciones costo-efectivas y calendarizadas.</w:t>
      </w:r>
    </w:p>
    <w:p w14:paraId="4CECABF7" w14:textId="77777777" w:rsidR="00AA324B" w:rsidRDefault="00AA324B" w:rsidP="00AA324B">
      <w:pPr>
        <w:jc w:val="both"/>
      </w:pPr>
      <w:r>
        <w:t xml:space="preserve">Alcance: medidas estructurales (protecciones </w:t>
      </w:r>
      <w:proofErr w:type="spellStart"/>
      <w:r>
        <w:t>anti-socavación</w:t>
      </w:r>
      <w:proofErr w:type="spellEnd"/>
      <w:r>
        <w:t>, adecuación de pasos bajo puente) y no estructurales (rutinas O&amp;M, señalética y umbrales de alerta).</w:t>
      </w:r>
    </w:p>
    <w:p w14:paraId="2E8E07F6" w14:textId="77777777" w:rsidR="00AA324B" w:rsidRDefault="00AA324B" w:rsidP="00AA324B">
      <w:pPr>
        <w:jc w:val="both"/>
      </w:pPr>
      <w:r>
        <w:t>Productos/Evidencias:</w:t>
      </w:r>
    </w:p>
    <w:p w14:paraId="7B8484E2" w14:textId="77777777" w:rsidR="00AA324B" w:rsidRDefault="00AA324B" w:rsidP="00AA324B">
      <w:pPr>
        <w:jc w:val="both"/>
      </w:pPr>
      <w:r>
        <w:t>Matriz de medidas con criterios de priorización (impacto, costo, factibilidad, urgencia).</w:t>
      </w:r>
    </w:p>
    <w:p w14:paraId="3D9E1FFB" w14:textId="77777777" w:rsidR="00AA324B" w:rsidRDefault="00AA324B" w:rsidP="00AA324B">
      <w:pPr>
        <w:jc w:val="both"/>
      </w:pPr>
      <w:r>
        <w:t xml:space="preserve">Plan anual de operación y mantención (O&amp;M) con responsables y periodicidad; protocolos </w:t>
      </w:r>
      <w:proofErr w:type="spellStart"/>
      <w:r>
        <w:t>post-evento</w:t>
      </w:r>
      <w:proofErr w:type="spellEnd"/>
      <w:r>
        <w:t>.</w:t>
      </w:r>
    </w:p>
    <w:p w14:paraId="763DB9F2" w14:textId="77777777" w:rsidR="00AA324B" w:rsidRDefault="00AA324B" w:rsidP="00AA324B">
      <w:pPr>
        <w:jc w:val="both"/>
      </w:pPr>
      <w:proofErr w:type="spellStart"/>
      <w:r>
        <w:t>KPIs</w:t>
      </w:r>
      <w:proofErr w:type="spellEnd"/>
      <w:r>
        <w:t xml:space="preserve"> (meta): 100% de medidas priorizadas con responsable y plazo; ≥1 protocolo O&amp;M operativo para puntos singulares críticos.</w:t>
      </w:r>
    </w:p>
    <w:p w14:paraId="70ACD649" w14:textId="77777777" w:rsidR="00AA324B" w:rsidRPr="00AA324B" w:rsidRDefault="00AA324B" w:rsidP="00AA324B"/>
    <w:p w14:paraId="37A21716" w14:textId="6F000629" w:rsidR="004B2943" w:rsidRDefault="004B2943">
      <w:pPr>
        <w:rPr>
          <w:lang w:val="es-ES"/>
        </w:rPr>
      </w:pPr>
    </w:p>
    <w:p w14:paraId="559F55E1" w14:textId="44EEE24E" w:rsidR="004B2943" w:rsidRDefault="004B2943" w:rsidP="004B2943">
      <w:pPr>
        <w:pStyle w:val="Ttulo1"/>
        <w:numPr>
          <w:ilvl w:val="0"/>
          <w:numId w:val="3"/>
        </w:numPr>
      </w:pPr>
      <w:bookmarkStart w:id="6" w:name="_Toc210057347"/>
      <w:r>
        <w:t>PEER</w:t>
      </w:r>
      <w:bookmarkEnd w:id="6"/>
    </w:p>
    <w:p w14:paraId="32A8A96F" w14:textId="77777777" w:rsidR="00DD1189" w:rsidRPr="00200367" w:rsidRDefault="00DD1189" w:rsidP="00965DE3">
      <w:pPr>
        <w:rPr>
          <w:lang w:val="es-ES"/>
        </w:rPr>
      </w:pPr>
    </w:p>
    <w:tbl>
      <w:tblPr>
        <w:tblStyle w:val="Tablaconcuadrcula"/>
        <w:tblW w:w="0" w:type="auto"/>
        <w:tblLook w:val="04A0" w:firstRow="1" w:lastRow="0" w:firstColumn="1" w:lastColumn="0" w:noHBand="0" w:noVBand="1"/>
      </w:tblPr>
      <w:tblGrid>
        <w:gridCol w:w="2830"/>
        <w:gridCol w:w="1560"/>
        <w:gridCol w:w="4394"/>
      </w:tblGrid>
      <w:tr w:rsidR="00965DE3" w14:paraId="3B8FE82F" w14:textId="77777777" w:rsidTr="00D153F4">
        <w:trPr>
          <w:trHeight w:val="479"/>
        </w:trPr>
        <w:tc>
          <w:tcPr>
            <w:tcW w:w="8784" w:type="dxa"/>
            <w:gridSpan w:val="3"/>
            <w:shd w:val="clear" w:color="auto" w:fill="A8D08D" w:themeFill="accent6" w:themeFillTint="99"/>
          </w:tcPr>
          <w:p w14:paraId="1C31BF98" w14:textId="77777777" w:rsidR="00965DE3" w:rsidRDefault="00965DE3" w:rsidP="00CB5AF1">
            <w:pPr>
              <w:jc w:val="center"/>
              <w:rPr>
                <w:lang w:val="es-ES"/>
              </w:rPr>
            </w:pPr>
            <w:r>
              <w:rPr>
                <w:b/>
                <w:bCs/>
                <w:lang w:val="es-ES"/>
              </w:rPr>
              <w:t xml:space="preserve">Planificación </w:t>
            </w:r>
          </w:p>
        </w:tc>
      </w:tr>
      <w:tr w:rsidR="00AA324B" w14:paraId="21438D29" w14:textId="77777777" w:rsidTr="00A1116D">
        <w:trPr>
          <w:trHeight w:val="479"/>
        </w:trPr>
        <w:tc>
          <w:tcPr>
            <w:tcW w:w="2830" w:type="dxa"/>
          </w:tcPr>
          <w:p w14:paraId="1ACB353C" w14:textId="77777777" w:rsidR="00AA324B" w:rsidRPr="003148EB" w:rsidRDefault="00AA324B" w:rsidP="00AA324B">
            <w:pPr>
              <w:rPr>
                <w:b/>
                <w:bCs/>
                <w:lang w:val="es-ES"/>
              </w:rPr>
            </w:pPr>
            <w:r w:rsidRPr="003148EB">
              <w:rPr>
                <w:b/>
                <w:bCs/>
                <w:lang w:val="es-ES"/>
              </w:rPr>
              <w:t xml:space="preserve">Problema </w:t>
            </w:r>
          </w:p>
        </w:tc>
        <w:tc>
          <w:tcPr>
            <w:tcW w:w="5954" w:type="dxa"/>
            <w:gridSpan w:val="2"/>
          </w:tcPr>
          <w:p w14:paraId="68752B37" w14:textId="77777777" w:rsidR="00AA324B" w:rsidRPr="00122AB1" w:rsidRDefault="00AA324B" w:rsidP="00AA324B">
            <w:pPr>
              <w:jc w:val="both"/>
              <w:rPr>
                <w:lang w:val="es-ES"/>
              </w:rPr>
            </w:pPr>
            <w:r w:rsidRPr="00122AB1">
              <w:rPr>
                <w:lang w:val="es-ES"/>
              </w:rPr>
              <w:t>El principal inconveniente asociado a los desbordes del río se relaciona con el aumento de las precipitaciones en los últimos años, lo que ha generado un incremento considerable del caudal principal. Esta situación, sumada a la acumulación de sedimentos, la socavación de las riberas y la presencia de árboles secos o arrastrados reduce la capacidad hidráulica del cauce y provoca obstrucciones en el flujo natural del agua.</w:t>
            </w:r>
          </w:p>
          <w:p w14:paraId="7207B9BD" w14:textId="77777777" w:rsidR="00AA324B" w:rsidRPr="00122AB1" w:rsidRDefault="00AA324B" w:rsidP="00AA324B">
            <w:pPr>
              <w:jc w:val="both"/>
              <w:rPr>
                <w:lang w:val="es-ES"/>
              </w:rPr>
            </w:pPr>
          </w:p>
          <w:p w14:paraId="2D6D82EB" w14:textId="77777777" w:rsidR="00AA324B" w:rsidRPr="00122AB1" w:rsidRDefault="00AA324B" w:rsidP="00AA324B">
            <w:pPr>
              <w:jc w:val="both"/>
              <w:rPr>
                <w:lang w:val="es-ES"/>
              </w:rPr>
            </w:pPr>
            <w:r w:rsidRPr="00122AB1">
              <w:rPr>
                <w:lang w:val="es-ES"/>
              </w:rPr>
              <w:lastRenderedPageBreak/>
              <w:t>El fenómeno se ve intensificado por los efectos del cambio climático, que han modificado los patrones de lluvia y aumentado la frecuencia de eventos extremos. Como consecuencia, se producen anegamientos locales, erosión de márgenes y daños a la infraestructura urbana colindante, afectando tanto a la población como al entorno natural.</w:t>
            </w:r>
          </w:p>
          <w:p w14:paraId="5D444391" w14:textId="77777777" w:rsidR="00AA324B" w:rsidRPr="00122AB1" w:rsidRDefault="00AA324B" w:rsidP="00AA324B">
            <w:pPr>
              <w:jc w:val="both"/>
              <w:rPr>
                <w:lang w:val="es-ES"/>
              </w:rPr>
            </w:pPr>
          </w:p>
          <w:p w14:paraId="1EE0F57C" w14:textId="77777777" w:rsidR="00AA324B" w:rsidRDefault="00AA324B" w:rsidP="00AA324B">
            <w:pPr>
              <w:jc w:val="both"/>
              <w:rPr>
                <w:lang w:val="es-ES"/>
              </w:rPr>
            </w:pPr>
            <w:r w:rsidRPr="00122AB1">
              <w:rPr>
                <w:lang w:val="es-ES"/>
              </w:rPr>
              <w:t>Ante este escenario, se requiere implementar un levantamiento y modelación integral del cauce que permita identificar los puntos críticos y definir medidas de prevención y mitigación del riesgo de desborde.</w:t>
            </w:r>
          </w:p>
          <w:p w14:paraId="0230B2AF" w14:textId="77777777" w:rsidR="00AA324B" w:rsidRDefault="00AA324B" w:rsidP="00AA324B">
            <w:pPr>
              <w:rPr>
                <w:lang w:val="es-ES"/>
              </w:rPr>
            </w:pPr>
          </w:p>
        </w:tc>
      </w:tr>
      <w:tr w:rsidR="00AA324B" w14:paraId="637EE682" w14:textId="77777777" w:rsidTr="00A1116D">
        <w:trPr>
          <w:trHeight w:val="453"/>
        </w:trPr>
        <w:tc>
          <w:tcPr>
            <w:tcW w:w="2830" w:type="dxa"/>
          </w:tcPr>
          <w:p w14:paraId="378B3078" w14:textId="77777777" w:rsidR="00AA324B" w:rsidRPr="003148EB" w:rsidRDefault="00AA324B" w:rsidP="00AA324B">
            <w:pPr>
              <w:rPr>
                <w:b/>
                <w:bCs/>
                <w:lang w:val="es-ES"/>
              </w:rPr>
            </w:pPr>
            <w:r w:rsidRPr="003148EB">
              <w:rPr>
                <w:b/>
                <w:bCs/>
                <w:lang w:val="es-ES"/>
              </w:rPr>
              <w:lastRenderedPageBreak/>
              <w:t xml:space="preserve">Diagnóstico </w:t>
            </w:r>
          </w:p>
        </w:tc>
        <w:tc>
          <w:tcPr>
            <w:tcW w:w="5954" w:type="dxa"/>
            <w:gridSpan w:val="2"/>
          </w:tcPr>
          <w:p w14:paraId="30802B81" w14:textId="77777777" w:rsidR="00AA324B" w:rsidRPr="00B40B7E" w:rsidRDefault="00AA324B" w:rsidP="00AA324B">
            <w:pPr>
              <w:jc w:val="both"/>
              <w:rPr>
                <w:lang w:val="es-ES"/>
              </w:rPr>
            </w:pPr>
            <w:r w:rsidRPr="00B40B7E">
              <w:rPr>
                <w:lang w:val="es-ES"/>
              </w:rPr>
              <w:t>Puntos críticos bajo puentes: estrangulamiento hidráulico por reducción de sección y acumulación de material → riesgo de remanso y anegamiento aguas arriba.</w:t>
            </w:r>
          </w:p>
          <w:p w14:paraId="4011D352" w14:textId="77777777" w:rsidR="00AA324B" w:rsidRPr="00B40B7E" w:rsidRDefault="00AA324B" w:rsidP="00AA324B">
            <w:pPr>
              <w:jc w:val="both"/>
              <w:rPr>
                <w:lang w:val="es-ES"/>
              </w:rPr>
            </w:pPr>
          </w:p>
          <w:p w14:paraId="06E4DA5E" w14:textId="77777777" w:rsidR="00AA324B" w:rsidRPr="00B40B7E" w:rsidRDefault="00AA324B" w:rsidP="00AA324B">
            <w:pPr>
              <w:jc w:val="both"/>
              <w:rPr>
                <w:lang w:val="es-ES"/>
              </w:rPr>
            </w:pPr>
            <w:r w:rsidRPr="00B40B7E">
              <w:rPr>
                <w:lang w:val="es-ES"/>
              </w:rPr>
              <w:t>Depósitos de bolones y finos en cauce: pérdida de capacidad de conducción y aumento de rugosidad → probables desbordes locales.</w:t>
            </w:r>
          </w:p>
          <w:p w14:paraId="1499F901" w14:textId="77777777" w:rsidR="00AA324B" w:rsidRPr="00B40B7E" w:rsidRDefault="00AA324B" w:rsidP="00AA324B">
            <w:pPr>
              <w:jc w:val="both"/>
              <w:rPr>
                <w:lang w:val="es-ES"/>
              </w:rPr>
            </w:pPr>
          </w:p>
          <w:p w14:paraId="71F25F52" w14:textId="77777777" w:rsidR="00AA324B" w:rsidRPr="00B40B7E" w:rsidRDefault="00AA324B" w:rsidP="00AA324B">
            <w:pPr>
              <w:jc w:val="both"/>
              <w:rPr>
                <w:lang w:val="es-ES"/>
              </w:rPr>
            </w:pPr>
            <w:r w:rsidRPr="00B40B7E">
              <w:rPr>
                <w:lang w:val="es-ES"/>
              </w:rPr>
              <w:t xml:space="preserve">Saltos de control y taludes de hormigón: controlan </w:t>
            </w:r>
            <w:proofErr w:type="gramStart"/>
            <w:r w:rsidRPr="00B40B7E">
              <w:rPr>
                <w:lang w:val="es-ES"/>
              </w:rPr>
              <w:t>energía</w:t>
            </w:r>
            <w:proofErr w:type="gramEnd"/>
            <w:r w:rsidRPr="00B40B7E">
              <w:rPr>
                <w:lang w:val="es-ES"/>
              </w:rPr>
              <w:t xml:space="preserve"> pero generan variación brusca de tirantes → socavación incipiente en pies de obra.</w:t>
            </w:r>
          </w:p>
          <w:p w14:paraId="7A3FC353" w14:textId="77777777" w:rsidR="00AA324B" w:rsidRPr="00B40B7E" w:rsidRDefault="00AA324B" w:rsidP="00AA324B">
            <w:pPr>
              <w:jc w:val="both"/>
              <w:rPr>
                <w:lang w:val="es-ES"/>
              </w:rPr>
            </w:pPr>
          </w:p>
          <w:p w14:paraId="7B352EC6" w14:textId="77777777" w:rsidR="00AA324B" w:rsidRPr="00B40B7E" w:rsidRDefault="00AA324B" w:rsidP="00AA324B">
            <w:pPr>
              <w:jc w:val="both"/>
              <w:rPr>
                <w:lang w:val="es-ES"/>
              </w:rPr>
            </w:pPr>
            <w:r w:rsidRPr="00B40B7E">
              <w:rPr>
                <w:lang w:val="es-ES"/>
              </w:rPr>
              <w:t xml:space="preserve">Gaviones en ribera: estabilidad general adecuada, con vulnerabilidad a </w:t>
            </w:r>
            <w:proofErr w:type="spellStart"/>
            <w:r w:rsidRPr="00B40B7E">
              <w:rPr>
                <w:lang w:val="es-ES"/>
              </w:rPr>
              <w:t>sub-socavación</w:t>
            </w:r>
            <w:proofErr w:type="spellEnd"/>
            <w:r w:rsidRPr="00B40B7E">
              <w:rPr>
                <w:lang w:val="es-ES"/>
              </w:rPr>
              <w:t xml:space="preserve"> y pérdida de relleno en crecidas con sedimentos.</w:t>
            </w:r>
          </w:p>
          <w:p w14:paraId="42506A39" w14:textId="77777777" w:rsidR="00AA324B" w:rsidRPr="00B40B7E" w:rsidRDefault="00AA324B" w:rsidP="00AA324B">
            <w:pPr>
              <w:jc w:val="both"/>
              <w:rPr>
                <w:lang w:val="es-ES"/>
              </w:rPr>
            </w:pPr>
          </w:p>
          <w:p w14:paraId="2207F622" w14:textId="77777777" w:rsidR="00AA324B" w:rsidRPr="00B40B7E" w:rsidRDefault="00AA324B" w:rsidP="00AA324B">
            <w:pPr>
              <w:jc w:val="both"/>
              <w:rPr>
                <w:lang w:val="es-ES"/>
              </w:rPr>
            </w:pPr>
            <w:r w:rsidRPr="00B40B7E">
              <w:rPr>
                <w:lang w:val="es-ES"/>
              </w:rPr>
              <w:t>Operación y mantención no sistemática: despejes reactivos y sin protocolo en puntos singulares → obstrucciones recurrentes.</w:t>
            </w:r>
          </w:p>
          <w:p w14:paraId="267A3FA2" w14:textId="77777777" w:rsidR="00AA324B" w:rsidRPr="00B40B7E" w:rsidRDefault="00AA324B" w:rsidP="00AA324B">
            <w:pPr>
              <w:jc w:val="both"/>
              <w:rPr>
                <w:lang w:val="es-ES"/>
              </w:rPr>
            </w:pPr>
          </w:p>
          <w:p w14:paraId="3AE7F60E" w14:textId="77777777" w:rsidR="00AA324B" w:rsidRPr="00B40B7E" w:rsidRDefault="00AA324B" w:rsidP="00AA324B">
            <w:pPr>
              <w:jc w:val="both"/>
              <w:rPr>
                <w:lang w:val="es-ES"/>
              </w:rPr>
            </w:pPr>
            <w:r w:rsidRPr="00B40B7E">
              <w:rPr>
                <w:lang w:val="es-ES"/>
              </w:rPr>
              <w:t>Riesgo principal: anegamientos localizados y deterioro progresivo de obras en eventos de mayor caudal.</w:t>
            </w:r>
          </w:p>
          <w:p w14:paraId="6FD74682" w14:textId="77777777" w:rsidR="00AA324B" w:rsidRPr="00B40B7E" w:rsidRDefault="00AA324B" w:rsidP="00AA324B">
            <w:pPr>
              <w:jc w:val="both"/>
              <w:rPr>
                <w:lang w:val="es-ES"/>
              </w:rPr>
            </w:pPr>
          </w:p>
          <w:p w14:paraId="30B8D7BF" w14:textId="77777777" w:rsidR="00AA324B" w:rsidRPr="006A5274" w:rsidRDefault="00AA324B" w:rsidP="00AA324B">
            <w:pPr>
              <w:jc w:val="both"/>
              <w:rPr>
                <w:lang w:val="es-ES"/>
              </w:rPr>
            </w:pPr>
            <w:r w:rsidRPr="006A5274">
              <w:rPr>
                <w:lang w:val="es-ES"/>
              </w:rPr>
              <w:t>Evidencias verificadas</w:t>
            </w:r>
          </w:p>
          <w:p w14:paraId="3E39913B" w14:textId="77777777" w:rsidR="00AA324B" w:rsidRPr="006A5274" w:rsidRDefault="00AA324B" w:rsidP="00AA324B">
            <w:pPr>
              <w:jc w:val="both"/>
              <w:rPr>
                <w:lang w:val="es-ES"/>
              </w:rPr>
            </w:pPr>
          </w:p>
          <w:p w14:paraId="41854BEA" w14:textId="77777777" w:rsidR="00AA324B" w:rsidRPr="006A5274" w:rsidRDefault="00AA324B" w:rsidP="00AA324B">
            <w:pPr>
              <w:jc w:val="both"/>
              <w:rPr>
                <w:lang w:val="es-ES"/>
              </w:rPr>
            </w:pPr>
            <w:proofErr w:type="spellStart"/>
            <w:r w:rsidRPr="006A5274">
              <w:rPr>
                <w:lang w:val="es-ES"/>
              </w:rPr>
              <w:t>Ortomosaico</w:t>
            </w:r>
            <w:proofErr w:type="spellEnd"/>
            <w:r w:rsidRPr="006A5274">
              <w:rPr>
                <w:lang w:val="es-ES"/>
              </w:rPr>
              <w:t>/DEM y registro fotográfico de tramos;</w:t>
            </w:r>
          </w:p>
          <w:p w14:paraId="31BE34CA" w14:textId="77777777" w:rsidR="00AA324B" w:rsidRPr="006A5274" w:rsidRDefault="00AA324B" w:rsidP="00AA324B">
            <w:pPr>
              <w:jc w:val="both"/>
              <w:rPr>
                <w:lang w:val="es-ES"/>
              </w:rPr>
            </w:pPr>
          </w:p>
          <w:p w14:paraId="68FBE89F" w14:textId="77777777" w:rsidR="00AA324B" w:rsidRPr="006A5274" w:rsidRDefault="00AA324B" w:rsidP="00AA324B">
            <w:pPr>
              <w:jc w:val="both"/>
              <w:rPr>
                <w:lang w:val="es-ES"/>
              </w:rPr>
            </w:pPr>
            <w:r w:rsidRPr="006A5274">
              <w:rPr>
                <w:lang w:val="es-ES"/>
              </w:rPr>
              <w:t>Fichas por tramo con hallazgos (gaviones, taludes, saltos y pasos bajo puente);</w:t>
            </w:r>
          </w:p>
          <w:p w14:paraId="2318014B" w14:textId="77777777" w:rsidR="00AA324B" w:rsidRPr="006A5274" w:rsidRDefault="00AA324B" w:rsidP="00AA324B">
            <w:pPr>
              <w:jc w:val="both"/>
              <w:rPr>
                <w:lang w:val="es-ES"/>
              </w:rPr>
            </w:pPr>
          </w:p>
          <w:p w14:paraId="6AF65271" w14:textId="77777777" w:rsidR="00AA324B" w:rsidRPr="006A5274" w:rsidRDefault="00AA324B" w:rsidP="00AA324B">
            <w:pPr>
              <w:jc w:val="both"/>
              <w:rPr>
                <w:lang w:val="es-ES"/>
              </w:rPr>
            </w:pPr>
            <w:r w:rsidRPr="006A5274">
              <w:rPr>
                <w:lang w:val="es-ES"/>
              </w:rPr>
              <w:t>Bitácora de terreno con ubicaciones y condiciones observadas.</w:t>
            </w:r>
          </w:p>
          <w:p w14:paraId="06C59BBC" w14:textId="77777777" w:rsidR="00AA324B" w:rsidRPr="006A5274" w:rsidRDefault="00AA324B" w:rsidP="00AA324B">
            <w:pPr>
              <w:jc w:val="both"/>
              <w:rPr>
                <w:lang w:val="es-ES"/>
              </w:rPr>
            </w:pPr>
          </w:p>
          <w:p w14:paraId="6DEACB1C" w14:textId="65F43750" w:rsidR="00AA324B" w:rsidRDefault="00AA324B" w:rsidP="00AA324B">
            <w:pPr>
              <w:rPr>
                <w:lang w:val="es-ES"/>
              </w:rPr>
            </w:pPr>
            <w:r w:rsidRPr="006A5274">
              <w:rPr>
                <w:lang w:val="es-ES"/>
              </w:rPr>
              <w:t xml:space="preserve">Conclusión diagnóstica. El sistema de encauzamiento urbano muestra capacidad funcional en tramos regulares, pero vulnerabilidades puntuales en pasos bajo puente y zonas de control de energía por colmatación y estrangulamiento. La implementación de mantenimiento preventivo focalizado, protección </w:t>
            </w:r>
            <w:proofErr w:type="spellStart"/>
            <w:r w:rsidRPr="006A5274">
              <w:rPr>
                <w:lang w:val="es-ES"/>
              </w:rPr>
              <w:t>anti-socavación</w:t>
            </w:r>
            <w:proofErr w:type="spellEnd"/>
            <w:r w:rsidRPr="006A5274">
              <w:rPr>
                <w:lang w:val="es-ES"/>
              </w:rPr>
              <w:t xml:space="preserve"> y monitoreo básico reducirá el riesgo </w:t>
            </w:r>
            <w:r w:rsidRPr="006A5274">
              <w:rPr>
                <w:lang w:val="es-ES"/>
              </w:rPr>
              <w:lastRenderedPageBreak/>
              <w:t>de anegamientos locales y prolongará la vida útil de las obras, en coordinación con SENAPRED, Municipalidad y DOM.</w:t>
            </w:r>
          </w:p>
        </w:tc>
      </w:tr>
      <w:tr w:rsidR="008477CA" w14:paraId="2DB9B42F" w14:textId="77777777" w:rsidTr="00A1116D">
        <w:trPr>
          <w:trHeight w:val="479"/>
        </w:trPr>
        <w:tc>
          <w:tcPr>
            <w:tcW w:w="2830" w:type="dxa"/>
          </w:tcPr>
          <w:p w14:paraId="165DF474" w14:textId="77777777" w:rsidR="008477CA" w:rsidRPr="003148EB" w:rsidRDefault="008477CA" w:rsidP="008477CA">
            <w:pPr>
              <w:rPr>
                <w:b/>
                <w:bCs/>
                <w:lang w:val="es-ES"/>
              </w:rPr>
            </w:pPr>
            <w:r w:rsidRPr="003148EB">
              <w:rPr>
                <w:b/>
                <w:bCs/>
                <w:lang w:val="es-ES"/>
              </w:rPr>
              <w:lastRenderedPageBreak/>
              <w:t xml:space="preserve">Planificación </w:t>
            </w:r>
          </w:p>
        </w:tc>
        <w:tc>
          <w:tcPr>
            <w:tcW w:w="5954" w:type="dxa"/>
            <w:gridSpan w:val="2"/>
          </w:tcPr>
          <w:p w14:paraId="4968D3BC" w14:textId="77777777" w:rsidR="008477CA" w:rsidRPr="00421F21" w:rsidRDefault="008477CA" w:rsidP="008477CA">
            <w:pPr>
              <w:rPr>
                <w:lang w:val="es-ES"/>
              </w:rPr>
            </w:pPr>
            <w:r w:rsidRPr="00421F21">
              <w:rPr>
                <w:lang w:val="es-ES"/>
              </w:rPr>
              <w:t>Hito 1 – Inicio y coordinación (Cumplido)</w:t>
            </w:r>
          </w:p>
          <w:p w14:paraId="558FBA79" w14:textId="77777777" w:rsidR="008477CA" w:rsidRPr="00421F21" w:rsidRDefault="008477CA" w:rsidP="008477CA">
            <w:pPr>
              <w:rPr>
                <w:lang w:val="es-ES"/>
              </w:rPr>
            </w:pPr>
          </w:p>
          <w:p w14:paraId="05F1925F" w14:textId="77777777" w:rsidR="008477CA" w:rsidRPr="00421F21" w:rsidRDefault="008477CA" w:rsidP="008477CA">
            <w:pPr>
              <w:rPr>
                <w:lang w:val="es-ES"/>
              </w:rPr>
            </w:pPr>
            <w:r w:rsidRPr="00421F21">
              <w:rPr>
                <w:lang w:val="es-ES"/>
              </w:rPr>
              <w:t xml:space="preserve">Alcance: gobernanza, cronograma, priorización de </w:t>
            </w:r>
            <w:proofErr w:type="spellStart"/>
            <w:r w:rsidRPr="00421F21">
              <w:rPr>
                <w:lang w:val="es-ES"/>
              </w:rPr>
              <w:t>microtramos</w:t>
            </w:r>
            <w:proofErr w:type="spellEnd"/>
            <w:r w:rsidRPr="00421F21">
              <w:rPr>
                <w:lang w:val="es-ES"/>
              </w:rPr>
              <w:t>.</w:t>
            </w:r>
          </w:p>
          <w:p w14:paraId="1F88F4E5" w14:textId="77777777" w:rsidR="008477CA" w:rsidRPr="00421F21" w:rsidRDefault="008477CA" w:rsidP="008477CA">
            <w:pPr>
              <w:rPr>
                <w:lang w:val="es-ES"/>
              </w:rPr>
            </w:pPr>
          </w:p>
          <w:p w14:paraId="6427B960" w14:textId="77777777" w:rsidR="008477CA" w:rsidRPr="00421F21" w:rsidRDefault="008477CA" w:rsidP="008477CA">
            <w:pPr>
              <w:rPr>
                <w:lang w:val="es-ES"/>
              </w:rPr>
            </w:pPr>
            <w:r w:rsidRPr="00421F21">
              <w:rPr>
                <w:lang w:val="es-ES"/>
              </w:rPr>
              <w:t xml:space="preserve">Entregables: acta de inicio, matriz RACI, listado de tramos con </w:t>
            </w:r>
            <w:proofErr w:type="spellStart"/>
            <w:r w:rsidRPr="00421F21">
              <w:rPr>
                <w:lang w:val="es-ES"/>
              </w:rPr>
              <w:t>foto+coordenada</w:t>
            </w:r>
            <w:proofErr w:type="spellEnd"/>
            <w:r w:rsidRPr="00421F21">
              <w:rPr>
                <w:lang w:val="es-ES"/>
              </w:rPr>
              <w:t>.</w:t>
            </w:r>
          </w:p>
          <w:p w14:paraId="62FF7CF4" w14:textId="77777777" w:rsidR="008477CA" w:rsidRPr="00421F21" w:rsidRDefault="008477CA" w:rsidP="008477CA">
            <w:pPr>
              <w:rPr>
                <w:lang w:val="es-ES"/>
              </w:rPr>
            </w:pPr>
          </w:p>
          <w:p w14:paraId="7E6977C0" w14:textId="77777777" w:rsidR="008477CA" w:rsidRPr="00421F21" w:rsidRDefault="008477CA" w:rsidP="008477CA">
            <w:pPr>
              <w:rPr>
                <w:lang w:val="es-ES"/>
              </w:rPr>
            </w:pPr>
            <w:r w:rsidRPr="00421F21">
              <w:rPr>
                <w:lang w:val="es-ES"/>
              </w:rPr>
              <w:t>KPI: acta emitida; ≥90% tramos priorizados con evidencia.</w:t>
            </w:r>
          </w:p>
          <w:p w14:paraId="2F23FC29" w14:textId="77777777" w:rsidR="008477CA" w:rsidRPr="00421F21" w:rsidRDefault="008477CA" w:rsidP="008477CA">
            <w:pPr>
              <w:rPr>
                <w:lang w:val="es-ES"/>
              </w:rPr>
            </w:pPr>
          </w:p>
          <w:p w14:paraId="128D6AAB" w14:textId="77777777" w:rsidR="008477CA" w:rsidRPr="00421F21" w:rsidRDefault="008477CA" w:rsidP="008477CA">
            <w:pPr>
              <w:rPr>
                <w:lang w:val="es-ES"/>
              </w:rPr>
            </w:pPr>
            <w:r w:rsidRPr="00421F21">
              <w:rPr>
                <w:lang w:val="es-ES"/>
              </w:rPr>
              <w:t>Hito 2 – Preparación técnica</w:t>
            </w:r>
          </w:p>
          <w:p w14:paraId="5641D752" w14:textId="77777777" w:rsidR="008477CA" w:rsidRPr="00421F21" w:rsidRDefault="008477CA" w:rsidP="008477CA">
            <w:pPr>
              <w:rPr>
                <w:lang w:val="es-ES"/>
              </w:rPr>
            </w:pPr>
          </w:p>
          <w:p w14:paraId="36EE3D48" w14:textId="77777777" w:rsidR="008477CA" w:rsidRPr="00421F21" w:rsidRDefault="008477CA" w:rsidP="008477CA">
            <w:pPr>
              <w:rPr>
                <w:lang w:val="es-ES"/>
              </w:rPr>
            </w:pPr>
            <w:r w:rsidRPr="00421F21">
              <w:rPr>
                <w:lang w:val="es-ES"/>
              </w:rPr>
              <w:t xml:space="preserve">Alcance: permisos, rutas, plan de vuelos, </w:t>
            </w:r>
            <w:proofErr w:type="spellStart"/>
            <w:r w:rsidRPr="00421F21">
              <w:rPr>
                <w:lang w:val="es-ES"/>
              </w:rPr>
              <w:t>checklists</w:t>
            </w:r>
            <w:proofErr w:type="spellEnd"/>
            <w:r w:rsidRPr="00421F21">
              <w:rPr>
                <w:lang w:val="es-ES"/>
              </w:rPr>
              <w:t xml:space="preserve"> y calibraciones.</w:t>
            </w:r>
          </w:p>
          <w:p w14:paraId="6CB1BA7C" w14:textId="77777777" w:rsidR="008477CA" w:rsidRPr="00421F21" w:rsidRDefault="008477CA" w:rsidP="008477CA">
            <w:pPr>
              <w:rPr>
                <w:lang w:val="es-ES"/>
              </w:rPr>
            </w:pPr>
          </w:p>
          <w:p w14:paraId="794C2440" w14:textId="77777777" w:rsidR="008477CA" w:rsidRPr="00421F21" w:rsidRDefault="008477CA" w:rsidP="008477CA">
            <w:pPr>
              <w:rPr>
                <w:lang w:val="es-ES"/>
              </w:rPr>
            </w:pPr>
            <w:r w:rsidRPr="00421F21">
              <w:rPr>
                <w:lang w:val="es-ES"/>
              </w:rPr>
              <w:t>Entregables: permisos y rutas aprobadas, plan de vuelos autorizado, registros de calibración, protocolos de seguridad.</w:t>
            </w:r>
          </w:p>
          <w:p w14:paraId="7917992B" w14:textId="77777777" w:rsidR="008477CA" w:rsidRPr="00421F21" w:rsidRDefault="008477CA" w:rsidP="008477CA">
            <w:pPr>
              <w:rPr>
                <w:lang w:val="es-ES"/>
              </w:rPr>
            </w:pPr>
          </w:p>
          <w:p w14:paraId="195BF272" w14:textId="77777777" w:rsidR="008477CA" w:rsidRPr="00421F21" w:rsidRDefault="008477CA" w:rsidP="008477CA">
            <w:pPr>
              <w:rPr>
                <w:lang w:val="es-ES"/>
              </w:rPr>
            </w:pPr>
            <w:r w:rsidRPr="00421F21">
              <w:rPr>
                <w:lang w:val="es-ES"/>
              </w:rPr>
              <w:t>KPI: 100% permisos y equipos verificados; plan de vuelos aprobado.</w:t>
            </w:r>
          </w:p>
          <w:p w14:paraId="7770C193" w14:textId="77777777" w:rsidR="008477CA" w:rsidRPr="00421F21" w:rsidRDefault="008477CA" w:rsidP="008477CA">
            <w:pPr>
              <w:rPr>
                <w:lang w:val="es-ES"/>
              </w:rPr>
            </w:pPr>
          </w:p>
          <w:p w14:paraId="3BBF0D27" w14:textId="77777777" w:rsidR="008477CA" w:rsidRPr="00421F21" w:rsidRDefault="008477CA" w:rsidP="008477CA">
            <w:pPr>
              <w:rPr>
                <w:lang w:val="es-ES"/>
              </w:rPr>
            </w:pPr>
            <w:r w:rsidRPr="00421F21">
              <w:rPr>
                <w:lang w:val="es-ES"/>
              </w:rPr>
              <w:t>Hito 3 – Campañas de terreno y vuelos</w:t>
            </w:r>
          </w:p>
          <w:p w14:paraId="2B68689C" w14:textId="77777777" w:rsidR="008477CA" w:rsidRPr="00421F21" w:rsidRDefault="008477CA" w:rsidP="008477CA">
            <w:pPr>
              <w:rPr>
                <w:lang w:val="es-ES"/>
              </w:rPr>
            </w:pPr>
          </w:p>
          <w:p w14:paraId="5F820189" w14:textId="77777777" w:rsidR="008477CA" w:rsidRPr="00421F21" w:rsidRDefault="008477CA" w:rsidP="008477CA">
            <w:pPr>
              <w:rPr>
                <w:lang w:val="es-ES"/>
              </w:rPr>
            </w:pPr>
            <w:r w:rsidRPr="00421F21">
              <w:rPr>
                <w:lang w:val="es-ES"/>
              </w:rPr>
              <w:t>Alcance: vuelos fotogramétricos y GNSS; secciones transversales/longitudinales; verificación de obras.</w:t>
            </w:r>
          </w:p>
          <w:p w14:paraId="1981CEF2" w14:textId="77777777" w:rsidR="008477CA" w:rsidRPr="00421F21" w:rsidRDefault="008477CA" w:rsidP="008477CA">
            <w:pPr>
              <w:rPr>
                <w:lang w:val="es-ES"/>
              </w:rPr>
            </w:pPr>
            <w:r w:rsidRPr="00421F21">
              <w:rPr>
                <w:lang w:val="es-ES"/>
              </w:rPr>
              <w:t xml:space="preserve">Entregables: </w:t>
            </w:r>
            <w:proofErr w:type="spellStart"/>
            <w:r w:rsidRPr="00421F21">
              <w:rPr>
                <w:lang w:val="es-ES"/>
              </w:rPr>
              <w:t>ortomosaico</w:t>
            </w:r>
            <w:proofErr w:type="spellEnd"/>
            <w:r w:rsidRPr="00421F21">
              <w:rPr>
                <w:lang w:val="es-ES"/>
              </w:rPr>
              <w:t>/nube preliminar, SHP/CSV de puntos y secciones, bitácora y fichas por tramo.</w:t>
            </w:r>
          </w:p>
          <w:p w14:paraId="23ECDC27" w14:textId="77777777" w:rsidR="008477CA" w:rsidRPr="00421F21" w:rsidRDefault="008477CA" w:rsidP="008477CA">
            <w:pPr>
              <w:rPr>
                <w:lang w:val="es-ES"/>
              </w:rPr>
            </w:pPr>
          </w:p>
          <w:p w14:paraId="50C68D86" w14:textId="77777777" w:rsidR="008477CA" w:rsidRPr="00421F21" w:rsidRDefault="008477CA" w:rsidP="008477CA">
            <w:pPr>
              <w:rPr>
                <w:lang w:val="es-ES"/>
              </w:rPr>
            </w:pPr>
            <w:r w:rsidRPr="00421F21">
              <w:rPr>
                <w:lang w:val="es-ES"/>
              </w:rPr>
              <w:t>KPI: ≥90% cobertura vs plan; ≥90% secciones previstas; precisión GNSS en tolerancia.</w:t>
            </w:r>
          </w:p>
          <w:p w14:paraId="6C3020D9" w14:textId="77777777" w:rsidR="008477CA" w:rsidRPr="00421F21" w:rsidRDefault="008477CA" w:rsidP="008477CA">
            <w:pPr>
              <w:rPr>
                <w:lang w:val="es-ES"/>
              </w:rPr>
            </w:pPr>
          </w:p>
          <w:p w14:paraId="0D691680" w14:textId="77777777" w:rsidR="008477CA" w:rsidRPr="00421F21" w:rsidRDefault="008477CA" w:rsidP="008477CA">
            <w:pPr>
              <w:rPr>
                <w:lang w:val="es-ES"/>
              </w:rPr>
            </w:pPr>
            <w:r w:rsidRPr="00421F21">
              <w:rPr>
                <w:lang w:val="es-ES"/>
              </w:rPr>
              <w:t>Hito 4 – Procesamiento, modelación y reporte</w:t>
            </w:r>
          </w:p>
          <w:p w14:paraId="1390F51C" w14:textId="77777777" w:rsidR="008477CA" w:rsidRPr="00421F21" w:rsidRDefault="008477CA" w:rsidP="008477CA">
            <w:pPr>
              <w:rPr>
                <w:lang w:val="es-ES"/>
              </w:rPr>
            </w:pPr>
          </w:p>
          <w:p w14:paraId="3B17E706" w14:textId="77777777" w:rsidR="008477CA" w:rsidRPr="00421F21" w:rsidRDefault="008477CA" w:rsidP="008477CA">
            <w:pPr>
              <w:rPr>
                <w:lang w:val="es-ES"/>
              </w:rPr>
            </w:pPr>
            <w:r w:rsidRPr="00421F21">
              <w:rPr>
                <w:lang w:val="es-ES"/>
              </w:rPr>
              <w:t>Alcance: QA/QC fotogrametría, DEM/DSM/MDT, modelación hidrológica/hidráulica, propuestas.</w:t>
            </w:r>
          </w:p>
          <w:p w14:paraId="1F069F55" w14:textId="77777777" w:rsidR="008477CA" w:rsidRPr="00421F21" w:rsidRDefault="008477CA" w:rsidP="008477CA">
            <w:pPr>
              <w:rPr>
                <w:lang w:val="es-ES"/>
              </w:rPr>
            </w:pPr>
          </w:p>
          <w:p w14:paraId="5C1B44A9" w14:textId="77777777" w:rsidR="008477CA" w:rsidRPr="00421F21" w:rsidRDefault="008477CA" w:rsidP="008477CA">
            <w:pPr>
              <w:rPr>
                <w:lang w:val="es-ES"/>
              </w:rPr>
            </w:pPr>
            <w:r w:rsidRPr="00421F21">
              <w:rPr>
                <w:lang w:val="es-ES"/>
              </w:rPr>
              <w:t>Entregables: productos finales (DEM/DSM/</w:t>
            </w:r>
            <w:proofErr w:type="spellStart"/>
            <w:r w:rsidRPr="00421F21">
              <w:rPr>
                <w:lang w:val="es-ES"/>
              </w:rPr>
              <w:t>ortomosaico</w:t>
            </w:r>
            <w:proofErr w:type="spellEnd"/>
            <w:r w:rsidRPr="00421F21">
              <w:rPr>
                <w:lang w:val="es-ES"/>
              </w:rPr>
              <w:t>, base vectorial), mapas de riesgo y medidas, informe y presentación.</w:t>
            </w:r>
          </w:p>
          <w:p w14:paraId="1D25FDDC" w14:textId="77777777" w:rsidR="008477CA" w:rsidRPr="00421F21" w:rsidRDefault="008477CA" w:rsidP="008477CA">
            <w:pPr>
              <w:rPr>
                <w:lang w:val="es-ES"/>
              </w:rPr>
            </w:pPr>
          </w:p>
          <w:p w14:paraId="55889B11" w14:textId="77777777" w:rsidR="008477CA" w:rsidRPr="00421F21" w:rsidRDefault="008477CA" w:rsidP="008477CA">
            <w:pPr>
              <w:rPr>
                <w:lang w:val="es-ES"/>
              </w:rPr>
            </w:pPr>
            <w:r w:rsidRPr="00421F21">
              <w:rPr>
                <w:lang w:val="es-ES"/>
              </w:rPr>
              <w:t>KPI: ≥95% datos con QA/QC; 100% escenarios modelados; informe final aprobado.</w:t>
            </w:r>
          </w:p>
          <w:p w14:paraId="74B1B337" w14:textId="77777777" w:rsidR="008477CA" w:rsidRPr="00421F21" w:rsidRDefault="008477CA" w:rsidP="008477CA">
            <w:pPr>
              <w:rPr>
                <w:lang w:val="es-ES"/>
              </w:rPr>
            </w:pPr>
          </w:p>
          <w:p w14:paraId="60352F3A" w14:textId="77777777" w:rsidR="008477CA" w:rsidRPr="00421F21" w:rsidRDefault="008477CA" w:rsidP="008477CA">
            <w:pPr>
              <w:rPr>
                <w:lang w:val="es-ES"/>
              </w:rPr>
            </w:pPr>
            <w:r w:rsidRPr="00421F21">
              <w:rPr>
                <w:lang w:val="es-ES"/>
              </w:rPr>
              <w:t>Entidades asociadas: SENAPRED, Municipalidad de Punta Arenas, DOM.</w:t>
            </w:r>
          </w:p>
          <w:p w14:paraId="7361B3C9" w14:textId="77777777" w:rsidR="008477CA" w:rsidRDefault="008477CA" w:rsidP="008477CA">
            <w:pPr>
              <w:rPr>
                <w:lang w:val="es-ES"/>
              </w:rPr>
            </w:pPr>
            <w:r w:rsidRPr="00421F21">
              <w:rPr>
                <w:lang w:val="es-ES"/>
              </w:rPr>
              <w:t>Responsables: Coordinación general (Gabriela); Líder Terreno (Geomensura); Líder Datos/Modelación (IA/SIG).</w:t>
            </w:r>
          </w:p>
          <w:p w14:paraId="0F93A1FA" w14:textId="77777777" w:rsidR="008477CA" w:rsidRDefault="008477CA" w:rsidP="008477CA">
            <w:pPr>
              <w:rPr>
                <w:lang w:val="es-ES"/>
              </w:rPr>
            </w:pPr>
          </w:p>
        </w:tc>
      </w:tr>
      <w:tr w:rsidR="00CA04AD" w14:paraId="2F749A59" w14:textId="77777777" w:rsidTr="00A1116D">
        <w:trPr>
          <w:trHeight w:val="453"/>
        </w:trPr>
        <w:tc>
          <w:tcPr>
            <w:tcW w:w="2830" w:type="dxa"/>
          </w:tcPr>
          <w:p w14:paraId="48424A09" w14:textId="77777777" w:rsidR="00CA04AD" w:rsidRPr="003148EB" w:rsidRDefault="00CA04AD" w:rsidP="00CA04AD">
            <w:pPr>
              <w:rPr>
                <w:b/>
                <w:bCs/>
                <w:lang w:val="es-ES"/>
              </w:rPr>
            </w:pPr>
            <w:r w:rsidRPr="003148EB">
              <w:rPr>
                <w:b/>
                <w:bCs/>
                <w:lang w:val="es-ES"/>
              </w:rPr>
              <w:lastRenderedPageBreak/>
              <w:t>Objetivos comprometidos</w:t>
            </w:r>
          </w:p>
        </w:tc>
        <w:tc>
          <w:tcPr>
            <w:tcW w:w="5954" w:type="dxa"/>
            <w:gridSpan w:val="2"/>
          </w:tcPr>
          <w:p w14:paraId="2E3F8402" w14:textId="77777777" w:rsidR="00CA04AD" w:rsidRPr="004B7440" w:rsidRDefault="00CA04AD" w:rsidP="00CA04AD">
            <w:pPr>
              <w:jc w:val="both"/>
              <w:rPr>
                <w:lang w:val="es-ES"/>
              </w:rPr>
            </w:pPr>
            <w:r w:rsidRPr="004B7440">
              <w:rPr>
                <w:lang w:val="es-ES"/>
              </w:rPr>
              <w:t xml:space="preserve">1) Caracterizar tramos críticos del Estero </w:t>
            </w:r>
            <w:proofErr w:type="spellStart"/>
            <w:r w:rsidRPr="004B7440">
              <w:rPr>
                <w:lang w:val="es-ES"/>
              </w:rPr>
              <w:t>Llau</w:t>
            </w:r>
            <w:proofErr w:type="spellEnd"/>
            <w:r w:rsidRPr="004B7440">
              <w:rPr>
                <w:lang w:val="es-ES"/>
              </w:rPr>
              <w:t xml:space="preserve"> </w:t>
            </w:r>
            <w:proofErr w:type="spellStart"/>
            <w:r w:rsidRPr="004B7440">
              <w:rPr>
                <w:lang w:val="es-ES"/>
              </w:rPr>
              <w:t>Llau</w:t>
            </w:r>
            <w:proofErr w:type="spellEnd"/>
            <w:r w:rsidRPr="004B7440">
              <w:rPr>
                <w:lang w:val="es-ES"/>
              </w:rPr>
              <w:t xml:space="preserve"> y canal de trasvase</w:t>
            </w:r>
          </w:p>
          <w:p w14:paraId="55B81BEA" w14:textId="77777777" w:rsidR="00CA04AD" w:rsidRPr="004B7440" w:rsidRDefault="00CA04AD" w:rsidP="00CA04AD">
            <w:pPr>
              <w:jc w:val="both"/>
              <w:rPr>
                <w:lang w:val="es-ES"/>
              </w:rPr>
            </w:pPr>
          </w:p>
          <w:p w14:paraId="1313BC06" w14:textId="77777777" w:rsidR="00CA04AD" w:rsidRPr="004B7440" w:rsidRDefault="00CA04AD" w:rsidP="00CA04AD">
            <w:pPr>
              <w:jc w:val="both"/>
              <w:rPr>
                <w:lang w:val="es-ES"/>
              </w:rPr>
            </w:pPr>
            <w:r w:rsidRPr="004B7440">
              <w:rPr>
                <w:lang w:val="es-ES"/>
              </w:rPr>
              <w:t xml:space="preserve">Propósito: disponer de una línea base </w:t>
            </w:r>
            <w:r>
              <w:rPr>
                <w:lang w:val="es-ES"/>
              </w:rPr>
              <w:t xml:space="preserve">geodésica </w:t>
            </w:r>
            <w:r w:rsidRPr="004B7440">
              <w:rPr>
                <w:lang w:val="es-ES"/>
              </w:rPr>
              <w:t>detallada del estado hidráulico-estructural de los tramos urbanos prioritarios para sustentar decisiones de gestión del riesgo.</w:t>
            </w:r>
          </w:p>
          <w:p w14:paraId="7720E7C0" w14:textId="77777777" w:rsidR="00CA04AD" w:rsidRPr="004B7440" w:rsidRDefault="00CA04AD" w:rsidP="00CA04AD">
            <w:pPr>
              <w:jc w:val="both"/>
              <w:rPr>
                <w:lang w:val="es-ES"/>
              </w:rPr>
            </w:pPr>
            <w:r w:rsidRPr="004B7440">
              <w:rPr>
                <w:lang w:val="es-ES"/>
              </w:rPr>
              <w:t>Alcance: reconocimiento y levantamiento en tramos con taludes de hormigón, gaviones, saltos de control y pasos bajo puente; registro fotográfico georreferenciado y fichas por tramo.</w:t>
            </w:r>
          </w:p>
          <w:p w14:paraId="4467AC15" w14:textId="77777777" w:rsidR="00CA04AD" w:rsidRPr="004B7440" w:rsidRDefault="00CA04AD" w:rsidP="00CA04AD">
            <w:pPr>
              <w:jc w:val="both"/>
              <w:rPr>
                <w:lang w:val="es-ES"/>
              </w:rPr>
            </w:pPr>
            <w:r w:rsidRPr="004B7440">
              <w:rPr>
                <w:lang w:val="es-ES"/>
              </w:rPr>
              <w:t>Productos/Evidencias:</w:t>
            </w:r>
          </w:p>
          <w:p w14:paraId="58417ADE" w14:textId="77777777" w:rsidR="00CA04AD" w:rsidRPr="004B7440" w:rsidRDefault="00CA04AD" w:rsidP="00CA04AD">
            <w:pPr>
              <w:jc w:val="both"/>
              <w:rPr>
                <w:lang w:val="es-ES"/>
              </w:rPr>
            </w:pPr>
          </w:p>
          <w:p w14:paraId="63137D4C" w14:textId="77777777" w:rsidR="00CA04AD" w:rsidRPr="004B7440" w:rsidRDefault="00CA04AD" w:rsidP="00CA04AD">
            <w:pPr>
              <w:jc w:val="both"/>
              <w:rPr>
                <w:lang w:val="es-ES"/>
              </w:rPr>
            </w:pPr>
            <w:r w:rsidRPr="004B7440">
              <w:rPr>
                <w:lang w:val="es-ES"/>
              </w:rPr>
              <w:t>Fichas técnicas por tramo (coordenadas, tipología de obra, hallazgos, fotos).</w:t>
            </w:r>
          </w:p>
          <w:p w14:paraId="7DBAC6F7" w14:textId="77777777" w:rsidR="00CA04AD" w:rsidRPr="004B7440" w:rsidRDefault="00CA04AD" w:rsidP="00CA04AD">
            <w:pPr>
              <w:jc w:val="both"/>
              <w:rPr>
                <w:lang w:val="es-ES"/>
              </w:rPr>
            </w:pPr>
          </w:p>
          <w:p w14:paraId="016FE353" w14:textId="77777777" w:rsidR="00CA04AD" w:rsidRPr="004B7440" w:rsidRDefault="00CA04AD" w:rsidP="00CA04AD">
            <w:pPr>
              <w:jc w:val="both"/>
              <w:rPr>
                <w:lang w:val="es-ES"/>
              </w:rPr>
            </w:pPr>
            <w:r w:rsidRPr="004B7440">
              <w:rPr>
                <w:lang w:val="es-ES"/>
              </w:rPr>
              <w:t>Mapa de tramos críticos con puntos singulares (estrechamientos, colmatación, socavación).</w:t>
            </w:r>
          </w:p>
          <w:p w14:paraId="3C70A8B7" w14:textId="77777777" w:rsidR="00CA04AD" w:rsidRPr="004B7440" w:rsidRDefault="00CA04AD" w:rsidP="00CA04AD">
            <w:pPr>
              <w:jc w:val="both"/>
              <w:rPr>
                <w:lang w:val="es-ES"/>
              </w:rPr>
            </w:pPr>
            <w:proofErr w:type="spellStart"/>
            <w:r w:rsidRPr="004B7440">
              <w:rPr>
                <w:lang w:val="es-ES"/>
              </w:rPr>
              <w:t>KPIs</w:t>
            </w:r>
            <w:proofErr w:type="spellEnd"/>
            <w:r w:rsidRPr="004B7440">
              <w:rPr>
                <w:lang w:val="es-ES"/>
              </w:rPr>
              <w:t xml:space="preserve"> (meta): ≥90% de tramos priorizados caracterizados con evidencia </w:t>
            </w:r>
            <w:proofErr w:type="spellStart"/>
            <w:r w:rsidRPr="004B7440">
              <w:rPr>
                <w:lang w:val="es-ES"/>
              </w:rPr>
              <w:t>foto+coordenada</w:t>
            </w:r>
            <w:proofErr w:type="spellEnd"/>
            <w:r w:rsidRPr="004B7440">
              <w:rPr>
                <w:lang w:val="es-ES"/>
              </w:rPr>
              <w:t>; ≥1 ficha completa por punto singular.</w:t>
            </w:r>
          </w:p>
          <w:p w14:paraId="49054BD9" w14:textId="77777777" w:rsidR="00CA04AD" w:rsidRPr="004B7440" w:rsidRDefault="00CA04AD" w:rsidP="00CA04AD">
            <w:pPr>
              <w:jc w:val="both"/>
              <w:rPr>
                <w:lang w:val="es-ES"/>
              </w:rPr>
            </w:pPr>
          </w:p>
          <w:p w14:paraId="6B3BA131" w14:textId="77777777" w:rsidR="00CA04AD" w:rsidRPr="004B7440" w:rsidRDefault="00CA04AD" w:rsidP="00CA04AD">
            <w:pPr>
              <w:jc w:val="both"/>
              <w:rPr>
                <w:lang w:val="es-ES"/>
              </w:rPr>
            </w:pPr>
            <w:r w:rsidRPr="004B7440">
              <w:rPr>
                <w:lang w:val="es-ES"/>
              </w:rPr>
              <w:t>2) Generar insumos topográficos/hidrológicos para la modelación del riesgo de inundación urbana</w:t>
            </w:r>
          </w:p>
          <w:p w14:paraId="69A3BB13" w14:textId="77777777" w:rsidR="00CA04AD" w:rsidRPr="004B7440" w:rsidRDefault="00CA04AD" w:rsidP="00CA04AD">
            <w:pPr>
              <w:jc w:val="both"/>
              <w:rPr>
                <w:lang w:val="es-ES"/>
              </w:rPr>
            </w:pPr>
          </w:p>
          <w:p w14:paraId="494CC5DB" w14:textId="77777777" w:rsidR="00CA04AD" w:rsidRPr="004B7440" w:rsidRDefault="00CA04AD" w:rsidP="00CA04AD">
            <w:pPr>
              <w:jc w:val="both"/>
              <w:rPr>
                <w:lang w:val="es-ES"/>
              </w:rPr>
            </w:pPr>
            <w:r w:rsidRPr="004B7440">
              <w:rPr>
                <w:lang w:val="es-ES"/>
              </w:rPr>
              <w:t>Propósito: contar con información geométrica e hidrológica confiable para simular escenarios de caudal y niveles.</w:t>
            </w:r>
          </w:p>
          <w:p w14:paraId="214F495D" w14:textId="77777777" w:rsidR="00CA04AD" w:rsidRPr="004B7440" w:rsidRDefault="00CA04AD" w:rsidP="00CA04AD">
            <w:pPr>
              <w:jc w:val="both"/>
              <w:rPr>
                <w:lang w:val="es-ES"/>
              </w:rPr>
            </w:pPr>
            <w:r w:rsidRPr="004B7440">
              <w:rPr>
                <w:lang w:val="es-ES"/>
              </w:rPr>
              <w:t>Alcance: vuelos fotogramétricos (solapes ≥75/70), puntos GNSS (base/</w:t>
            </w:r>
            <w:proofErr w:type="spellStart"/>
            <w:r w:rsidRPr="004B7440">
              <w:rPr>
                <w:lang w:val="es-ES"/>
              </w:rPr>
              <w:t>rover</w:t>
            </w:r>
            <w:proofErr w:type="spellEnd"/>
            <w:r w:rsidRPr="004B7440">
              <w:rPr>
                <w:lang w:val="es-ES"/>
              </w:rPr>
              <w:t>), secciones transversales/longitudinales, compilación de series de precipitación/caudal y parámetros de rugosidad.</w:t>
            </w:r>
          </w:p>
          <w:p w14:paraId="79BE305A" w14:textId="77777777" w:rsidR="00CA04AD" w:rsidRPr="004B7440" w:rsidRDefault="00CA04AD" w:rsidP="00CA04AD">
            <w:pPr>
              <w:jc w:val="both"/>
              <w:rPr>
                <w:lang w:val="es-ES"/>
              </w:rPr>
            </w:pPr>
            <w:r w:rsidRPr="004B7440">
              <w:rPr>
                <w:lang w:val="es-ES"/>
              </w:rPr>
              <w:t>Productos/Evidencias:</w:t>
            </w:r>
          </w:p>
          <w:p w14:paraId="1051D60C" w14:textId="77777777" w:rsidR="00CA04AD" w:rsidRPr="004B7440" w:rsidRDefault="00CA04AD" w:rsidP="00CA04AD">
            <w:pPr>
              <w:jc w:val="both"/>
              <w:rPr>
                <w:lang w:val="es-ES"/>
              </w:rPr>
            </w:pPr>
          </w:p>
          <w:p w14:paraId="2E8D4CD2" w14:textId="77777777" w:rsidR="00CA04AD" w:rsidRPr="004B7440" w:rsidRDefault="00CA04AD" w:rsidP="00CA04AD">
            <w:pPr>
              <w:jc w:val="both"/>
              <w:rPr>
                <w:lang w:val="es-ES"/>
              </w:rPr>
            </w:pPr>
            <w:r w:rsidRPr="004B7440">
              <w:rPr>
                <w:lang w:val="es-ES"/>
              </w:rPr>
              <w:t xml:space="preserve">DEM/DSM y </w:t>
            </w:r>
            <w:proofErr w:type="spellStart"/>
            <w:r w:rsidRPr="004B7440">
              <w:rPr>
                <w:lang w:val="es-ES"/>
              </w:rPr>
              <w:t>ortomosaico</w:t>
            </w:r>
            <w:proofErr w:type="spellEnd"/>
            <w:r w:rsidRPr="004B7440">
              <w:rPr>
                <w:lang w:val="es-ES"/>
              </w:rPr>
              <w:t>; base vectorial depurada (ejes de cauce, secciones, estructuras).</w:t>
            </w:r>
          </w:p>
          <w:p w14:paraId="7DC8F28C" w14:textId="77777777" w:rsidR="00CA04AD" w:rsidRPr="004B7440" w:rsidRDefault="00CA04AD" w:rsidP="00CA04AD">
            <w:pPr>
              <w:jc w:val="both"/>
              <w:rPr>
                <w:lang w:val="es-ES"/>
              </w:rPr>
            </w:pPr>
          </w:p>
          <w:p w14:paraId="210DD208" w14:textId="77777777" w:rsidR="00CA04AD" w:rsidRPr="004B7440" w:rsidRDefault="00CA04AD" w:rsidP="00CA04AD">
            <w:pPr>
              <w:jc w:val="both"/>
              <w:rPr>
                <w:lang w:val="es-ES"/>
              </w:rPr>
            </w:pPr>
            <w:r w:rsidRPr="004B7440">
              <w:rPr>
                <w:lang w:val="es-ES"/>
              </w:rPr>
              <w:t>Series hidrometeorológicas consolidadas y parámetros hidráulicos por tramo.</w:t>
            </w:r>
          </w:p>
          <w:p w14:paraId="2A3F4969" w14:textId="77777777" w:rsidR="00CA04AD" w:rsidRPr="004B7440" w:rsidRDefault="00CA04AD" w:rsidP="00CA04AD">
            <w:pPr>
              <w:jc w:val="both"/>
              <w:rPr>
                <w:lang w:val="es-ES"/>
              </w:rPr>
            </w:pPr>
            <w:proofErr w:type="spellStart"/>
            <w:r w:rsidRPr="004B7440">
              <w:rPr>
                <w:lang w:val="es-ES"/>
              </w:rPr>
              <w:t>KPIs</w:t>
            </w:r>
            <w:proofErr w:type="spellEnd"/>
            <w:r w:rsidRPr="004B7440">
              <w:rPr>
                <w:lang w:val="es-ES"/>
              </w:rPr>
              <w:t xml:space="preserve"> (meta): ≥95% datos con QA/QC aprobado (RMS en tolerancia); ≥90% secciones previstas levantadas y validadas.</w:t>
            </w:r>
          </w:p>
          <w:p w14:paraId="58F00614" w14:textId="77777777" w:rsidR="00CA04AD" w:rsidRPr="004B7440" w:rsidRDefault="00CA04AD" w:rsidP="00CA04AD">
            <w:pPr>
              <w:jc w:val="both"/>
              <w:rPr>
                <w:lang w:val="es-ES"/>
              </w:rPr>
            </w:pPr>
          </w:p>
          <w:p w14:paraId="0B260B4E" w14:textId="77777777" w:rsidR="00CA04AD" w:rsidRPr="004B7440" w:rsidRDefault="00CA04AD" w:rsidP="00CA04AD">
            <w:pPr>
              <w:jc w:val="both"/>
              <w:rPr>
                <w:lang w:val="es-ES"/>
              </w:rPr>
            </w:pPr>
            <w:r w:rsidRPr="004B7440">
              <w:rPr>
                <w:lang w:val="es-ES"/>
              </w:rPr>
              <w:t>3) Proponer medidas de mitigación y priorización de mantenimiento preventivo</w:t>
            </w:r>
          </w:p>
          <w:p w14:paraId="4D8C613D" w14:textId="77777777" w:rsidR="00CA04AD" w:rsidRPr="004B7440" w:rsidRDefault="00CA04AD" w:rsidP="00CA04AD">
            <w:pPr>
              <w:jc w:val="both"/>
              <w:rPr>
                <w:lang w:val="es-ES"/>
              </w:rPr>
            </w:pPr>
          </w:p>
          <w:p w14:paraId="1D7B39F4" w14:textId="77777777" w:rsidR="00CA04AD" w:rsidRPr="004B7440" w:rsidRDefault="00CA04AD" w:rsidP="00CA04AD">
            <w:pPr>
              <w:jc w:val="both"/>
              <w:rPr>
                <w:lang w:val="es-ES"/>
              </w:rPr>
            </w:pPr>
            <w:r w:rsidRPr="004B7440">
              <w:rPr>
                <w:lang w:val="es-ES"/>
              </w:rPr>
              <w:t>Propósito: reducir anegamientos locales y deterioro de obras mediante acciones costo-efectivas y calendarizadas.</w:t>
            </w:r>
          </w:p>
          <w:p w14:paraId="1B6B027C" w14:textId="77777777" w:rsidR="00CA04AD" w:rsidRPr="004B7440" w:rsidRDefault="00CA04AD" w:rsidP="00CA04AD">
            <w:pPr>
              <w:jc w:val="both"/>
              <w:rPr>
                <w:lang w:val="es-ES"/>
              </w:rPr>
            </w:pPr>
            <w:r w:rsidRPr="004B7440">
              <w:rPr>
                <w:lang w:val="es-ES"/>
              </w:rPr>
              <w:t xml:space="preserve">Alcance: medidas estructurales (protecciones </w:t>
            </w:r>
            <w:proofErr w:type="spellStart"/>
            <w:r w:rsidRPr="004B7440">
              <w:rPr>
                <w:lang w:val="es-ES"/>
              </w:rPr>
              <w:t>anti-socavación</w:t>
            </w:r>
            <w:proofErr w:type="spellEnd"/>
            <w:r w:rsidRPr="004B7440">
              <w:rPr>
                <w:lang w:val="es-ES"/>
              </w:rPr>
              <w:t>, adecuación de pasos bajo puente) y no estructurales (rutinas O&amp;M, señalética y umbrales de alerta).</w:t>
            </w:r>
          </w:p>
          <w:p w14:paraId="734B1567" w14:textId="77777777" w:rsidR="00CA04AD" w:rsidRPr="004B7440" w:rsidRDefault="00CA04AD" w:rsidP="00CA04AD">
            <w:pPr>
              <w:jc w:val="both"/>
              <w:rPr>
                <w:lang w:val="es-ES"/>
              </w:rPr>
            </w:pPr>
            <w:r w:rsidRPr="004B7440">
              <w:rPr>
                <w:lang w:val="es-ES"/>
              </w:rPr>
              <w:t>Productos/Evidencias:</w:t>
            </w:r>
          </w:p>
          <w:p w14:paraId="2280FFC3" w14:textId="77777777" w:rsidR="00CA04AD" w:rsidRPr="004B7440" w:rsidRDefault="00CA04AD" w:rsidP="00CA04AD">
            <w:pPr>
              <w:jc w:val="both"/>
              <w:rPr>
                <w:lang w:val="es-ES"/>
              </w:rPr>
            </w:pPr>
          </w:p>
          <w:p w14:paraId="49E0B2AE" w14:textId="77777777" w:rsidR="00CA04AD" w:rsidRPr="004B7440" w:rsidRDefault="00CA04AD" w:rsidP="00CA04AD">
            <w:pPr>
              <w:jc w:val="both"/>
              <w:rPr>
                <w:lang w:val="es-ES"/>
              </w:rPr>
            </w:pPr>
            <w:r w:rsidRPr="004B7440">
              <w:rPr>
                <w:lang w:val="es-ES"/>
              </w:rPr>
              <w:lastRenderedPageBreak/>
              <w:t>Matriz de medidas con criterios de priorización (impacto, costo, factibilidad, urgencia).</w:t>
            </w:r>
          </w:p>
          <w:p w14:paraId="4C33AB0E" w14:textId="77777777" w:rsidR="00CA04AD" w:rsidRPr="004B7440" w:rsidRDefault="00CA04AD" w:rsidP="00CA04AD">
            <w:pPr>
              <w:jc w:val="both"/>
              <w:rPr>
                <w:lang w:val="es-ES"/>
              </w:rPr>
            </w:pPr>
          </w:p>
          <w:p w14:paraId="75361CDD" w14:textId="77777777" w:rsidR="00CA04AD" w:rsidRPr="004B7440" w:rsidRDefault="00CA04AD" w:rsidP="00CA04AD">
            <w:pPr>
              <w:jc w:val="both"/>
              <w:rPr>
                <w:lang w:val="es-ES"/>
              </w:rPr>
            </w:pPr>
            <w:r w:rsidRPr="004B7440">
              <w:rPr>
                <w:lang w:val="es-ES"/>
              </w:rPr>
              <w:t xml:space="preserve">Plan anual de operación y mantención (O&amp;M) con responsables y periodicidad; protocolos </w:t>
            </w:r>
            <w:proofErr w:type="spellStart"/>
            <w:r w:rsidRPr="004B7440">
              <w:rPr>
                <w:lang w:val="es-ES"/>
              </w:rPr>
              <w:t>post-evento</w:t>
            </w:r>
            <w:proofErr w:type="spellEnd"/>
            <w:r w:rsidRPr="004B7440">
              <w:rPr>
                <w:lang w:val="es-ES"/>
              </w:rPr>
              <w:t>.</w:t>
            </w:r>
          </w:p>
          <w:p w14:paraId="37FE2FE4" w14:textId="77777777" w:rsidR="00CA04AD" w:rsidRDefault="00CA04AD" w:rsidP="00CA04AD">
            <w:pPr>
              <w:jc w:val="both"/>
              <w:rPr>
                <w:lang w:val="es-ES"/>
              </w:rPr>
            </w:pPr>
            <w:proofErr w:type="spellStart"/>
            <w:r w:rsidRPr="004B7440">
              <w:rPr>
                <w:lang w:val="es-ES"/>
              </w:rPr>
              <w:t>KPIs</w:t>
            </w:r>
            <w:proofErr w:type="spellEnd"/>
            <w:r w:rsidRPr="004B7440">
              <w:rPr>
                <w:lang w:val="es-ES"/>
              </w:rPr>
              <w:t xml:space="preserve"> (meta): 100% de medidas priorizadas con responsable y plazo; ≥1 protocolo O&amp;M operativo para puntos singulares críticos.</w:t>
            </w:r>
          </w:p>
          <w:p w14:paraId="4AC62B36" w14:textId="77777777" w:rsidR="00CA04AD" w:rsidRDefault="00CA04AD" w:rsidP="00CA04AD">
            <w:pPr>
              <w:rPr>
                <w:lang w:val="es-ES"/>
              </w:rPr>
            </w:pPr>
          </w:p>
        </w:tc>
      </w:tr>
      <w:tr w:rsidR="00CA04AD" w14:paraId="002DE8E8" w14:textId="77777777" w:rsidTr="00C40D8E">
        <w:trPr>
          <w:trHeight w:val="334"/>
        </w:trPr>
        <w:tc>
          <w:tcPr>
            <w:tcW w:w="8784" w:type="dxa"/>
            <w:gridSpan w:val="3"/>
          </w:tcPr>
          <w:p w14:paraId="303F1C50" w14:textId="042053D5" w:rsidR="00CA04AD" w:rsidRDefault="00CA04AD" w:rsidP="00CA04AD">
            <w:pPr>
              <w:jc w:val="center"/>
              <w:rPr>
                <w:lang w:val="es-ES"/>
              </w:rPr>
            </w:pPr>
            <w:bookmarkStart w:id="7" w:name="_Hlk210052003"/>
            <w:r w:rsidRPr="003148EB">
              <w:rPr>
                <w:b/>
                <w:bCs/>
                <w:lang w:val="es-ES"/>
              </w:rPr>
              <w:lastRenderedPageBreak/>
              <w:t>Indicadores del proyecto</w:t>
            </w:r>
          </w:p>
        </w:tc>
      </w:tr>
      <w:tr w:rsidR="00CA04AD" w14:paraId="1F9C1CF9" w14:textId="77777777" w:rsidTr="00C40D8E">
        <w:trPr>
          <w:trHeight w:val="479"/>
        </w:trPr>
        <w:tc>
          <w:tcPr>
            <w:tcW w:w="4390" w:type="dxa"/>
            <w:gridSpan w:val="2"/>
          </w:tcPr>
          <w:p w14:paraId="1E41C263" w14:textId="77777777" w:rsidR="00CA04AD" w:rsidRPr="003148EB" w:rsidRDefault="00CA04AD" w:rsidP="00CA04AD">
            <w:pPr>
              <w:jc w:val="center"/>
              <w:rPr>
                <w:b/>
                <w:bCs/>
                <w:lang w:val="es-ES"/>
              </w:rPr>
            </w:pPr>
            <w:r>
              <w:rPr>
                <w:b/>
                <w:bCs/>
                <w:lang w:val="es-ES"/>
              </w:rPr>
              <w:t>Cuantitativos</w:t>
            </w:r>
          </w:p>
          <w:p w14:paraId="1EB2561B" w14:textId="77777777" w:rsidR="00CA04AD" w:rsidRPr="00E343F1" w:rsidRDefault="00CA04AD" w:rsidP="00CA04AD">
            <w:pPr>
              <w:jc w:val="center"/>
              <w:rPr>
                <w:i/>
                <w:iCs/>
                <w:lang w:val="es-ES"/>
              </w:rPr>
            </w:pPr>
            <w:r w:rsidRPr="00E343F1">
              <w:rPr>
                <w:i/>
                <w:iCs/>
                <w:lang w:val="es-ES"/>
              </w:rPr>
              <w:t>Indicadores de levantamiento y análisis técnico</w:t>
            </w:r>
          </w:p>
          <w:p w14:paraId="3F3DD84C" w14:textId="77777777" w:rsidR="00CA04AD" w:rsidRPr="00CA04AD" w:rsidRDefault="00CA04AD" w:rsidP="00CA04AD">
            <w:pPr>
              <w:jc w:val="center"/>
              <w:rPr>
                <w:lang w:val="es-ES"/>
              </w:rPr>
            </w:pPr>
          </w:p>
          <w:p w14:paraId="429FAEB4" w14:textId="77777777" w:rsidR="00CA04AD" w:rsidRPr="00CA04AD" w:rsidRDefault="00CA04AD" w:rsidP="00CA04AD">
            <w:pPr>
              <w:jc w:val="center"/>
              <w:rPr>
                <w:lang w:val="es-ES"/>
              </w:rPr>
            </w:pPr>
            <w:r w:rsidRPr="00CA04AD">
              <w:rPr>
                <w:lang w:val="es-ES"/>
              </w:rPr>
              <w:t>Número de puntos GNSS instalados y validados</w:t>
            </w:r>
          </w:p>
          <w:p w14:paraId="02FE1A18" w14:textId="4AF0CB61" w:rsidR="00CA04AD" w:rsidRPr="00CA04AD" w:rsidRDefault="00CA04AD" w:rsidP="00CA04AD">
            <w:pPr>
              <w:jc w:val="center"/>
              <w:rPr>
                <w:lang w:val="es-ES"/>
              </w:rPr>
            </w:pPr>
            <w:r w:rsidRPr="00CA04AD">
              <w:rPr>
                <w:lang w:val="es-ES"/>
              </w:rPr>
              <w:t>Meta: 10 puntos con RMS dentro de tolerancia.</w:t>
            </w:r>
          </w:p>
          <w:p w14:paraId="693BB101" w14:textId="18D0B63F" w:rsidR="00CA04AD" w:rsidRPr="00CA04AD" w:rsidRDefault="00CA04AD" w:rsidP="00CA04AD">
            <w:pPr>
              <w:jc w:val="center"/>
              <w:rPr>
                <w:lang w:val="es-ES"/>
              </w:rPr>
            </w:pPr>
            <w:r w:rsidRPr="00CA04AD">
              <w:rPr>
                <w:lang w:val="es-ES"/>
              </w:rPr>
              <w:t>Dimensión: Precisión topográfica</w:t>
            </w:r>
          </w:p>
          <w:p w14:paraId="32026C9A" w14:textId="77777777" w:rsidR="00CA04AD" w:rsidRPr="00CA04AD" w:rsidRDefault="00CA04AD" w:rsidP="00CA04AD">
            <w:pPr>
              <w:jc w:val="center"/>
              <w:rPr>
                <w:lang w:val="es-ES"/>
              </w:rPr>
            </w:pPr>
          </w:p>
          <w:p w14:paraId="220D1661" w14:textId="77777777" w:rsidR="00CA04AD" w:rsidRPr="00CA04AD" w:rsidRDefault="00CA04AD" w:rsidP="00CA04AD">
            <w:pPr>
              <w:jc w:val="center"/>
              <w:rPr>
                <w:lang w:val="es-ES"/>
              </w:rPr>
            </w:pPr>
            <w:r w:rsidRPr="00CA04AD">
              <w:rPr>
                <w:lang w:val="es-ES"/>
              </w:rPr>
              <w:t>Número de vuelos fotogramétricos ejecutados</w:t>
            </w:r>
          </w:p>
          <w:p w14:paraId="6B20572F" w14:textId="198F4661" w:rsidR="00CA04AD" w:rsidRPr="00CA04AD" w:rsidRDefault="00CA04AD" w:rsidP="00CA04AD">
            <w:pPr>
              <w:jc w:val="center"/>
              <w:rPr>
                <w:lang w:val="es-ES"/>
              </w:rPr>
            </w:pPr>
            <w:r w:rsidRPr="00CA04AD">
              <w:rPr>
                <w:lang w:val="es-ES"/>
              </w:rPr>
              <w:t xml:space="preserve">Meta:  3 campañas con </w:t>
            </w:r>
            <w:proofErr w:type="gramStart"/>
            <w:r w:rsidRPr="00CA04AD">
              <w:rPr>
                <w:lang w:val="es-ES"/>
              </w:rPr>
              <w:t>cobertura  90</w:t>
            </w:r>
            <w:proofErr w:type="gramEnd"/>
            <w:r w:rsidRPr="00CA04AD">
              <w:rPr>
                <w:lang w:val="es-ES"/>
              </w:rPr>
              <w:t>%.</w:t>
            </w:r>
          </w:p>
          <w:p w14:paraId="52BD9F02" w14:textId="77777777" w:rsidR="00CA04AD" w:rsidRPr="00CA04AD" w:rsidRDefault="00CA04AD" w:rsidP="00CA04AD">
            <w:pPr>
              <w:jc w:val="center"/>
              <w:rPr>
                <w:lang w:val="es-ES"/>
              </w:rPr>
            </w:pPr>
            <w:r w:rsidRPr="00CA04AD">
              <w:rPr>
                <w:lang w:val="es-ES"/>
              </w:rPr>
              <w:t>Dimensión: Cobertura geoespacial.</w:t>
            </w:r>
          </w:p>
          <w:p w14:paraId="4F89F029" w14:textId="77777777" w:rsidR="00CA04AD" w:rsidRPr="00CA04AD" w:rsidRDefault="00CA04AD" w:rsidP="00CA04AD">
            <w:pPr>
              <w:jc w:val="center"/>
              <w:rPr>
                <w:lang w:val="es-ES"/>
              </w:rPr>
            </w:pPr>
          </w:p>
          <w:p w14:paraId="79CF25F7" w14:textId="77777777" w:rsidR="00CA04AD" w:rsidRPr="00CA04AD" w:rsidRDefault="00CA04AD" w:rsidP="00CA04AD">
            <w:pPr>
              <w:jc w:val="center"/>
              <w:rPr>
                <w:lang w:val="es-ES"/>
              </w:rPr>
            </w:pPr>
            <w:r w:rsidRPr="00CA04AD">
              <w:rPr>
                <w:lang w:val="es-ES"/>
              </w:rPr>
              <w:t>Volumen de datos levantados (GB)</w:t>
            </w:r>
          </w:p>
          <w:p w14:paraId="1AF0631A" w14:textId="4A16F6B2" w:rsidR="00CA04AD" w:rsidRPr="00CA04AD" w:rsidRDefault="00CA04AD" w:rsidP="00CA04AD">
            <w:pPr>
              <w:jc w:val="center"/>
              <w:rPr>
                <w:lang w:val="es-ES"/>
              </w:rPr>
            </w:pPr>
            <w:r w:rsidRPr="00CA04AD">
              <w:rPr>
                <w:lang w:val="es-ES"/>
              </w:rPr>
              <w:t xml:space="preserve">Ejemplo: Modelos, </w:t>
            </w:r>
            <w:r w:rsidR="00266684" w:rsidRPr="00CA04AD">
              <w:rPr>
                <w:lang w:val="es-ES"/>
              </w:rPr>
              <w:t>orto mosaicos</w:t>
            </w:r>
            <w:r w:rsidRPr="00CA04AD">
              <w:rPr>
                <w:lang w:val="es-ES"/>
              </w:rPr>
              <w:t xml:space="preserve">, </w:t>
            </w:r>
            <w:proofErr w:type="spellStart"/>
            <w:r w:rsidRPr="00CA04AD">
              <w:rPr>
                <w:lang w:val="es-ES"/>
              </w:rPr>
              <w:t>shapefiles</w:t>
            </w:r>
            <w:proofErr w:type="spellEnd"/>
            <w:r w:rsidRPr="00CA04AD">
              <w:rPr>
                <w:lang w:val="es-ES"/>
              </w:rPr>
              <w:t>, series climáticas.</w:t>
            </w:r>
          </w:p>
          <w:p w14:paraId="1316A55B" w14:textId="77777777" w:rsidR="00CA04AD" w:rsidRPr="00CA04AD" w:rsidRDefault="00CA04AD" w:rsidP="00CA04AD">
            <w:pPr>
              <w:jc w:val="center"/>
              <w:rPr>
                <w:lang w:val="es-ES"/>
              </w:rPr>
            </w:pPr>
            <w:r w:rsidRPr="00CA04AD">
              <w:rPr>
                <w:lang w:val="es-ES"/>
              </w:rPr>
              <w:t>Dimensión: Amplitud del levantamiento.</w:t>
            </w:r>
          </w:p>
          <w:p w14:paraId="66D23D6B" w14:textId="77777777" w:rsidR="00CA04AD" w:rsidRPr="00CA04AD" w:rsidRDefault="00CA04AD" w:rsidP="00CA04AD">
            <w:pPr>
              <w:jc w:val="center"/>
              <w:rPr>
                <w:lang w:val="es-ES"/>
              </w:rPr>
            </w:pPr>
          </w:p>
          <w:p w14:paraId="2A8B15E7" w14:textId="77777777" w:rsidR="00CA04AD" w:rsidRPr="00CA04AD" w:rsidRDefault="00CA04AD" w:rsidP="00CA04AD">
            <w:pPr>
              <w:jc w:val="center"/>
              <w:rPr>
                <w:lang w:val="es-ES"/>
              </w:rPr>
            </w:pPr>
            <w:r w:rsidRPr="00CA04AD">
              <w:rPr>
                <w:lang w:val="es-ES"/>
              </w:rPr>
              <w:t>Número de fichas técnicas por tramo elaboradas</w:t>
            </w:r>
          </w:p>
          <w:p w14:paraId="34D40534" w14:textId="288BBD13" w:rsidR="00CA04AD" w:rsidRPr="00CA04AD" w:rsidRDefault="00CA04AD" w:rsidP="00CA04AD">
            <w:pPr>
              <w:jc w:val="center"/>
              <w:rPr>
                <w:lang w:val="es-ES"/>
              </w:rPr>
            </w:pPr>
            <w:r w:rsidRPr="00CA04AD">
              <w:rPr>
                <w:lang w:val="es-ES"/>
              </w:rPr>
              <w:t>Meta:  por punto singular identificado.</w:t>
            </w:r>
          </w:p>
          <w:p w14:paraId="44D85DE7" w14:textId="77777777" w:rsidR="00CA04AD" w:rsidRPr="00CA04AD" w:rsidRDefault="00CA04AD" w:rsidP="00CA04AD">
            <w:pPr>
              <w:jc w:val="center"/>
              <w:rPr>
                <w:lang w:val="es-ES"/>
              </w:rPr>
            </w:pPr>
            <w:r w:rsidRPr="00CA04AD">
              <w:rPr>
                <w:lang w:val="es-ES"/>
              </w:rPr>
              <w:t>Dimensión: Documentación estructurada.</w:t>
            </w:r>
          </w:p>
          <w:p w14:paraId="3B9741BB" w14:textId="77777777" w:rsidR="00CA04AD" w:rsidRPr="00CA04AD" w:rsidRDefault="00CA04AD" w:rsidP="00CA04AD">
            <w:pPr>
              <w:jc w:val="center"/>
              <w:rPr>
                <w:lang w:val="es-ES"/>
              </w:rPr>
            </w:pPr>
          </w:p>
          <w:p w14:paraId="34C18278" w14:textId="7CD287B1" w:rsidR="00CA04AD" w:rsidRPr="00CA04AD" w:rsidRDefault="00E343F1" w:rsidP="00CA04AD">
            <w:pPr>
              <w:jc w:val="center"/>
              <w:rPr>
                <w:lang w:val="es-ES"/>
              </w:rPr>
            </w:pPr>
            <w:r>
              <w:rPr>
                <w:lang w:val="es-ES"/>
              </w:rPr>
              <w:t>100</w:t>
            </w:r>
            <w:r w:rsidR="00CA04AD" w:rsidRPr="00CA04AD">
              <w:rPr>
                <w:lang w:val="es-ES"/>
              </w:rPr>
              <w:t xml:space="preserve">% de </w:t>
            </w:r>
            <w:r>
              <w:rPr>
                <w:lang w:val="es-ES"/>
              </w:rPr>
              <w:t>informes</w:t>
            </w:r>
            <w:r w:rsidR="00CA04AD" w:rsidRPr="00CA04AD">
              <w:rPr>
                <w:lang w:val="es-ES"/>
              </w:rPr>
              <w:t xml:space="preserve"> técnicos emitidos</w:t>
            </w:r>
          </w:p>
          <w:p w14:paraId="7EB6FFC5" w14:textId="77777777" w:rsidR="00CA04AD" w:rsidRPr="00CA04AD" w:rsidRDefault="00CA04AD" w:rsidP="00CA04AD">
            <w:pPr>
              <w:jc w:val="center"/>
              <w:rPr>
                <w:lang w:val="es-ES"/>
              </w:rPr>
            </w:pPr>
            <w:r w:rsidRPr="00CA04AD">
              <w:rPr>
                <w:lang w:val="es-ES"/>
              </w:rPr>
              <w:t>Fórmula: (Emitidos / Comprometidos) × 100</w:t>
            </w:r>
          </w:p>
          <w:p w14:paraId="4D7F2206" w14:textId="77777777" w:rsidR="00CA04AD" w:rsidRPr="00CA04AD" w:rsidRDefault="00CA04AD" w:rsidP="00CA04AD">
            <w:pPr>
              <w:jc w:val="center"/>
              <w:rPr>
                <w:lang w:val="es-ES"/>
              </w:rPr>
            </w:pPr>
            <w:r w:rsidRPr="00CA04AD">
              <w:rPr>
                <w:lang w:val="es-ES"/>
              </w:rPr>
              <w:t>Meta: 100%</w:t>
            </w:r>
          </w:p>
          <w:p w14:paraId="5FEAA11B" w14:textId="21492AF4" w:rsidR="00CA04AD" w:rsidRDefault="00CA04AD" w:rsidP="00CA04AD">
            <w:pPr>
              <w:jc w:val="center"/>
              <w:rPr>
                <w:lang w:val="es-ES"/>
              </w:rPr>
            </w:pPr>
            <w:r w:rsidRPr="00CA04AD">
              <w:rPr>
                <w:lang w:val="es-ES"/>
              </w:rPr>
              <w:t>Dimensión: Cumplimiento del proyecto.</w:t>
            </w:r>
          </w:p>
          <w:p w14:paraId="33921BB4" w14:textId="77777777" w:rsidR="00CA04AD" w:rsidRDefault="00CA04AD" w:rsidP="00CA04AD">
            <w:pPr>
              <w:jc w:val="center"/>
              <w:rPr>
                <w:lang w:val="es-ES"/>
              </w:rPr>
            </w:pPr>
          </w:p>
        </w:tc>
        <w:tc>
          <w:tcPr>
            <w:tcW w:w="4394" w:type="dxa"/>
          </w:tcPr>
          <w:p w14:paraId="354D9182" w14:textId="77777777" w:rsidR="00CA04AD" w:rsidRDefault="00CA04AD" w:rsidP="00CA04AD">
            <w:pPr>
              <w:jc w:val="center"/>
              <w:rPr>
                <w:b/>
                <w:bCs/>
                <w:lang w:val="es-ES"/>
              </w:rPr>
            </w:pPr>
            <w:r w:rsidRPr="00C40D8E">
              <w:rPr>
                <w:b/>
                <w:bCs/>
                <w:lang w:val="es-ES"/>
              </w:rPr>
              <w:t>Cualitativos</w:t>
            </w:r>
          </w:p>
          <w:p w14:paraId="28160470" w14:textId="77777777" w:rsidR="00FD5FC1" w:rsidRPr="00FD5FC1" w:rsidRDefault="00FD5FC1" w:rsidP="00FD5FC1">
            <w:pPr>
              <w:jc w:val="center"/>
              <w:rPr>
                <w:lang w:val="es-ES"/>
              </w:rPr>
            </w:pPr>
            <w:r w:rsidRPr="00FD5FC1">
              <w:rPr>
                <w:lang w:val="es-ES"/>
              </w:rPr>
              <w:t>Indicadores de modelación y predicción</w:t>
            </w:r>
          </w:p>
          <w:p w14:paraId="6FB5170C" w14:textId="77777777" w:rsidR="00FD5FC1" w:rsidRPr="00FD5FC1" w:rsidRDefault="00FD5FC1" w:rsidP="00FD5FC1">
            <w:pPr>
              <w:jc w:val="center"/>
              <w:rPr>
                <w:lang w:val="es-ES"/>
              </w:rPr>
            </w:pPr>
          </w:p>
          <w:p w14:paraId="4CE8C758" w14:textId="40CB7094" w:rsidR="008C0107" w:rsidRPr="008C0107" w:rsidRDefault="008C0107" w:rsidP="008C0107">
            <w:pPr>
              <w:jc w:val="center"/>
              <w:rPr>
                <w:lang w:val="es-ES"/>
              </w:rPr>
            </w:pPr>
            <w:r w:rsidRPr="008C0107">
              <w:rPr>
                <w:lang w:val="es-ES"/>
              </w:rPr>
              <w:t>1. Indicadores de gestión y coordinación institucional</w:t>
            </w:r>
            <w:r w:rsidR="00266684">
              <w:rPr>
                <w:lang w:val="es-ES"/>
              </w:rPr>
              <w:t xml:space="preserve"> </w:t>
            </w:r>
            <w:r w:rsidRPr="008C0107">
              <w:rPr>
                <w:lang w:val="es-ES"/>
              </w:rPr>
              <w:t>Nivel de comprensión del riesgo por parte de instituciones locales</w:t>
            </w:r>
          </w:p>
          <w:p w14:paraId="19345EC7" w14:textId="77777777" w:rsidR="008C0107" w:rsidRPr="008C0107" w:rsidRDefault="008C0107" w:rsidP="008C0107">
            <w:pPr>
              <w:jc w:val="center"/>
              <w:rPr>
                <w:lang w:val="es-ES"/>
              </w:rPr>
            </w:pPr>
            <w:r w:rsidRPr="008C0107">
              <w:rPr>
                <w:lang w:val="es-ES"/>
              </w:rPr>
              <w:t>Categorías: Alto / Medio / Bajo</w:t>
            </w:r>
          </w:p>
          <w:p w14:paraId="0924A9AD" w14:textId="77777777" w:rsidR="008C0107" w:rsidRPr="008C0107" w:rsidRDefault="008C0107" w:rsidP="008C0107">
            <w:pPr>
              <w:jc w:val="center"/>
              <w:rPr>
                <w:lang w:val="es-ES"/>
              </w:rPr>
            </w:pPr>
          </w:p>
          <w:p w14:paraId="5E8DF9DC" w14:textId="77777777" w:rsidR="008C0107" w:rsidRPr="008C0107" w:rsidRDefault="008C0107" w:rsidP="008C0107">
            <w:pPr>
              <w:jc w:val="center"/>
              <w:rPr>
                <w:lang w:val="es-ES"/>
              </w:rPr>
            </w:pPr>
            <w:r w:rsidRPr="008C0107">
              <w:rPr>
                <w:lang w:val="es-ES"/>
              </w:rPr>
              <w:t>Calidad de la coordinación interinstitucional (SENAPRED–Municipalidad–DOM)</w:t>
            </w:r>
          </w:p>
          <w:p w14:paraId="07B7469D" w14:textId="77777777" w:rsidR="008C0107" w:rsidRPr="008C0107" w:rsidRDefault="008C0107" w:rsidP="008C0107">
            <w:pPr>
              <w:jc w:val="center"/>
              <w:rPr>
                <w:lang w:val="es-ES"/>
              </w:rPr>
            </w:pPr>
            <w:r w:rsidRPr="008C0107">
              <w:rPr>
                <w:lang w:val="es-ES"/>
              </w:rPr>
              <w:t>Categorías: Adecuada / Moderada / Insuficiente</w:t>
            </w:r>
          </w:p>
          <w:p w14:paraId="1D1CB8C6" w14:textId="77777777" w:rsidR="008C0107" w:rsidRPr="008C0107" w:rsidRDefault="008C0107" w:rsidP="008C0107">
            <w:pPr>
              <w:jc w:val="center"/>
              <w:rPr>
                <w:lang w:val="es-ES"/>
              </w:rPr>
            </w:pPr>
          </w:p>
          <w:p w14:paraId="71E93F32" w14:textId="77777777" w:rsidR="008C0107" w:rsidRPr="008C0107" w:rsidRDefault="008C0107" w:rsidP="008C0107">
            <w:pPr>
              <w:jc w:val="center"/>
              <w:rPr>
                <w:lang w:val="es-ES"/>
              </w:rPr>
            </w:pPr>
            <w:r w:rsidRPr="008C0107">
              <w:rPr>
                <w:lang w:val="es-ES"/>
              </w:rPr>
              <w:t>Utilidad percibida del sistema predictivo</w:t>
            </w:r>
          </w:p>
          <w:p w14:paraId="1C2A5501" w14:textId="77777777" w:rsidR="008C0107" w:rsidRPr="008C0107" w:rsidRDefault="008C0107" w:rsidP="008C0107">
            <w:pPr>
              <w:jc w:val="center"/>
              <w:rPr>
                <w:lang w:val="es-ES"/>
              </w:rPr>
            </w:pPr>
            <w:r w:rsidRPr="008C0107">
              <w:rPr>
                <w:lang w:val="es-ES"/>
              </w:rPr>
              <w:t>Criterios: claridad, aplicabilidad, facilidad de uso</w:t>
            </w:r>
          </w:p>
          <w:p w14:paraId="1F0BDA50" w14:textId="77777777" w:rsidR="008C0107" w:rsidRPr="008C0107" w:rsidRDefault="008C0107" w:rsidP="008C0107">
            <w:pPr>
              <w:jc w:val="center"/>
              <w:rPr>
                <w:lang w:val="es-ES"/>
              </w:rPr>
            </w:pPr>
            <w:r w:rsidRPr="008C0107">
              <w:rPr>
                <w:lang w:val="es-ES"/>
              </w:rPr>
              <w:t>Categorías: Alta / Media / Baja</w:t>
            </w:r>
          </w:p>
          <w:p w14:paraId="24C2E576" w14:textId="77777777" w:rsidR="008C0107" w:rsidRPr="008C0107" w:rsidRDefault="008C0107" w:rsidP="008C0107">
            <w:pPr>
              <w:jc w:val="center"/>
              <w:rPr>
                <w:lang w:val="es-ES"/>
              </w:rPr>
            </w:pPr>
          </w:p>
          <w:p w14:paraId="63E9B4C2" w14:textId="77777777" w:rsidR="008C0107" w:rsidRPr="008C0107" w:rsidRDefault="008C0107" w:rsidP="008C0107">
            <w:pPr>
              <w:jc w:val="center"/>
              <w:rPr>
                <w:lang w:val="es-ES"/>
              </w:rPr>
            </w:pPr>
            <w:r w:rsidRPr="008C0107">
              <w:rPr>
                <w:lang w:val="es-ES"/>
              </w:rPr>
              <w:t>2. Indicadores de pertinencia técnica y territorial</w:t>
            </w:r>
          </w:p>
          <w:p w14:paraId="17C86EF7" w14:textId="77777777" w:rsidR="008C0107" w:rsidRPr="008C0107" w:rsidRDefault="008C0107" w:rsidP="008C0107">
            <w:pPr>
              <w:jc w:val="center"/>
              <w:rPr>
                <w:lang w:val="es-ES"/>
              </w:rPr>
            </w:pPr>
          </w:p>
          <w:p w14:paraId="7F55B033" w14:textId="77777777" w:rsidR="008C0107" w:rsidRPr="008C0107" w:rsidRDefault="008C0107" w:rsidP="008C0107">
            <w:pPr>
              <w:jc w:val="center"/>
              <w:rPr>
                <w:lang w:val="es-ES"/>
              </w:rPr>
            </w:pPr>
            <w:r w:rsidRPr="008C0107">
              <w:rPr>
                <w:lang w:val="es-ES"/>
              </w:rPr>
              <w:t>Relevancia de las recomendaciones de mitigación</w:t>
            </w:r>
          </w:p>
          <w:p w14:paraId="155596C1" w14:textId="77777777" w:rsidR="008C0107" w:rsidRPr="008C0107" w:rsidRDefault="008C0107" w:rsidP="008C0107">
            <w:pPr>
              <w:jc w:val="center"/>
              <w:rPr>
                <w:lang w:val="es-ES"/>
              </w:rPr>
            </w:pPr>
            <w:r w:rsidRPr="008C0107">
              <w:rPr>
                <w:lang w:val="es-ES"/>
              </w:rPr>
              <w:t>Criterios: pertinencia, efectividad, viabilidad</w:t>
            </w:r>
          </w:p>
          <w:p w14:paraId="0F853844" w14:textId="77777777" w:rsidR="008C0107" w:rsidRPr="008C0107" w:rsidRDefault="008C0107" w:rsidP="008C0107">
            <w:pPr>
              <w:jc w:val="center"/>
              <w:rPr>
                <w:lang w:val="es-ES"/>
              </w:rPr>
            </w:pPr>
            <w:r w:rsidRPr="008C0107">
              <w:rPr>
                <w:lang w:val="es-ES"/>
              </w:rPr>
              <w:t>Categorías: Alta / Media / Baja</w:t>
            </w:r>
          </w:p>
          <w:p w14:paraId="04CC4D7E" w14:textId="77777777" w:rsidR="008C0107" w:rsidRPr="008C0107" w:rsidRDefault="008C0107" w:rsidP="008C0107">
            <w:pPr>
              <w:jc w:val="center"/>
              <w:rPr>
                <w:lang w:val="es-ES"/>
              </w:rPr>
            </w:pPr>
          </w:p>
          <w:p w14:paraId="2CC58483" w14:textId="77777777" w:rsidR="008C0107" w:rsidRPr="008C0107" w:rsidRDefault="008C0107" w:rsidP="008C0107">
            <w:pPr>
              <w:jc w:val="center"/>
              <w:rPr>
                <w:lang w:val="es-ES"/>
              </w:rPr>
            </w:pPr>
            <w:r w:rsidRPr="008C0107">
              <w:rPr>
                <w:lang w:val="es-ES"/>
              </w:rPr>
              <w:t>Calidad de la información generada para toma de decisiones</w:t>
            </w:r>
          </w:p>
          <w:p w14:paraId="30794FBC" w14:textId="77777777" w:rsidR="008C0107" w:rsidRPr="008C0107" w:rsidRDefault="008C0107" w:rsidP="008C0107">
            <w:pPr>
              <w:jc w:val="center"/>
              <w:rPr>
                <w:lang w:val="es-ES"/>
              </w:rPr>
            </w:pPr>
            <w:r w:rsidRPr="008C0107">
              <w:rPr>
                <w:lang w:val="es-ES"/>
              </w:rPr>
              <w:t>Criterios: claridad, precisión, confiabilidad</w:t>
            </w:r>
          </w:p>
          <w:p w14:paraId="38F4B757" w14:textId="77777777" w:rsidR="008C0107" w:rsidRPr="008C0107" w:rsidRDefault="008C0107" w:rsidP="008C0107">
            <w:pPr>
              <w:jc w:val="center"/>
              <w:rPr>
                <w:lang w:val="es-ES"/>
              </w:rPr>
            </w:pPr>
            <w:r w:rsidRPr="008C0107">
              <w:rPr>
                <w:lang w:val="es-ES"/>
              </w:rPr>
              <w:t>Categorías: Alta / Media / Baja</w:t>
            </w:r>
          </w:p>
          <w:p w14:paraId="1F2A487E" w14:textId="77777777" w:rsidR="008C0107" w:rsidRPr="008C0107" w:rsidRDefault="008C0107" w:rsidP="008C0107">
            <w:pPr>
              <w:jc w:val="center"/>
              <w:rPr>
                <w:lang w:val="es-ES"/>
              </w:rPr>
            </w:pPr>
          </w:p>
          <w:p w14:paraId="342BD2FB" w14:textId="77777777" w:rsidR="008C0107" w:rsidRPr="008C0107" w:rsidRDefault="008C0107" w:rsidP="008C0107">
            <w:pPr>
              <w:jc w:val="center"/>
              <w:rPr>
                <w:lang w:val="es-ES"/>
              </w:rPr>
            </w:pPr>
            <w:r w:rsidRPr="008C0107">
              <w:rPr>
                <w:lang w:val="es-ES"/>
              </w:rPr>
              <w:t>3. Indicadores socio–territoriales (Segunda Etapa)</w:t>
            </w:r>
          </w:p>
          <w:p w14:paraId="1049AC6C" w14:textId="77777777" w:rsidR="008C0107" w:rsidRPr="008C0107" w:rsidRDefault="008C0107" w:rsidP="008C0107">
            <w:pPr>
              <w:jc w:val="center"/>
              <w:rPr>
                <w:lang w:val="es-ES"/>
              </w:rPr>
            </w:pPr>
          </w:p>
          <w:p w14:paraId="7568586A" w14:textId="77777777" w:rsidR="008C0107" w:rsidRPr="008C0107" w:rsidRDefault="008C0107" w:rsidP="008C0107">
            <w:pPr>
              <w:jc w:val="center"/>
              <w:rPr>
                <w:lang w:val="es-ES"/>
              </w:rPr>
            </w:pPr>
            <w:r w:rsidRPr="008C0107">
              <w:rPr>
                <w:lang w:val="es-ES"/>
              </w:rPr>
              <w:t>Condición territorial y constructiva de viviendas expuestas al borde del río</w:t>
            </w:r>
          </w:p>
          <w:p w14:paraId="3F14C8A7" w14:textId="77777777" w:rsidR="008C0107" w:rsidRPr="008C0107" w:rsidRDefault="008C0107" w:rsidP="008C0107">
            <w:pPr>
              <w:jc w:val="center"/>
              <w:rPr>
                <w:lang w:val="es-ES"/>
              </w:rPr>
            </w:pPr>
            <w:r w:rsidRPr="008C0107">
              <w:rPr>
                <w:lang w:val="es-ES"/>
              </w:rPr>
              <w:t>Categorías: Adecuada / Regular / Deficitaria</w:t>
            </w:r>
          </w:p>
          <w:p w14:paraId="1B62891C" w14:textId="77777777" w:rsidR="008C0107" w:rsidRPr="008C0107" w:rsidRDefault="008C0107" w:rsidP="008C0107">
            <w:pPr>
              <w:jc w:val="center"/>
              <w:rPr>
                <w:lang w:val="es-ES"/>
              </w:rPr>
            </w:pPr>
          </w:p>
          <w:p w14:paraId="2E32B3DD" w14:textId="77777777" w:rsidR="008C0107" w:rsidRPr="008C0107" w:rsidRDefault="008C0107" w:rsidP="008C0107">
            <w:pPr>
              <w:jc w:val="center"/>
              <w:rPr>
                <w:lang w:val="es-ES"/>
              </w:rPr>
            </w:pPr>
            <w:r w:rsidRPr="008C0107">
              <w:rPr>
                <w:lang w:val="es-ES"/>
              </w:rPr>
              <w:lastRenderedPageBreak/>
              <w:t>Percepción comunitaria respecto al riesgo de inundación</w:t>
            </w:r>
          </w:p>
          <w:p w14:paraId="6A2B0411" w14:textId="77777777" w:rsidR="008C0107" w:rsidRPr="008C0107" w:rsidRDefault="008C0107" w:rsidP="008C0107">
            <w:pPr>
              <w:jc w:val="center"/>
              <w:rPr>
                <w:lang w:val="es-ES"/>
              </w:rPr>
            </w:pPr>
            <w:r w:rsidRPr="008C0107">
              <w:rPr>
                <w:lang w:val="es-ES"/>
              </w:rPr>
              <w:t>Criterios: conocimiento previo, experiencias pasadas, nivel de alerta</w:t>
            </w:r>
          </w:p>
          <w:p w14:paraId="0F47F7C4" w14:textId="77777777" w:rsidR="008C0107" w:rsidRPr="008C0107" w:rsidRDefault="008C0107" w:rsidP="008C0107">
            <w:pPr>
              <w:jc w:val="center"/>
              <w:rPr>
                <w:lang w:val="es-ES"/>
              </w:rPr>
            </w:pPr>
            <w:r w:rsidRPr="008C0107">
              <w:rPr>
                <w:lang w:val="es-ES"/>
              </w:rPr>
              <w:t>Categorías: Alta / Media / Baja percepción de riesgo</w:t>
            </w:r>
          </w:p>
          <w:p w14:paraId="56F8C9C8" w14:textId="77777777" w:rsidR="008C0107" w:rsidRPr="008C0107" w:rsidRDefault="008C0107" w:rsidP="008C0107">
            <w:pPr>
              <w:jc w:val="center"/>
              <w:rPr>
                <w:lang w:val="es-ES"/>
              </w:rPr>
            </w:pPr>
          </w:p>
          <w:p w14:paraId="2161E49C" w14:textId="77777777" w:rsidR="008C0107" w:rsidRPr="008C0107" w:rsidRDefault="008C0107" w:rsidP="008C0107">
            <w:pPr>
              <w:jc w:val="center"/>
              <w:rPr>
                <w:lang w:val="es-ES"/>
              </w:rPr>
            </w:pPr>
            <w:r w:rsidRPr="008C0107">
              <w:rPr>
                <w:lang w:val="es-ES"/>
              </w:rPr>
              <w:t>Pertinencia social de estrategias de mitigación o reasentamiento preventivo</w:t>
            </w:r>
          </w:p>
          <w:p w14:paraId="70AC5DEC" w14:textId="438BFE2D" w:rsidR="00FD5FC1" w:rsidRDefault="008C0107" w:rsidP="008C0107">
            <w:pPr>
              <w:jc w:val="center"/>
              <w:rPr>
                <w:lang w:val="es-ES"/>
              </w:rPr>
            </w:pPr>
            <w:r w:rsidRPr="008C0107">
              <w:rPr>
                <w:lang w:val="es-ES"/>
              </w:rPr>
              <w:t>Categorías: Alta / Media / Baja factibilidad</w:t>
            </w:r>
          </w:p>
        </w:tc>
      </w:tr>
      <w:bookmarkEnd w:id="7"/>
      <w:tr w:rsidR="00CA04AD" w14:paraId="24C52D60" w14:textId="77777777" w:rsidTr="00A1116D">
        <w:trPr>
          <w:trHeight w:val="453"/>
        </w:trPr>
        <w:tc>
          <w:tcPr>
            <w:tcW w:w="2830" w:type="dxa"/>
          </w:tcPr>
          <w:p w14:paraId="43104836" w14:textId="77777777" w:rsidR="00CA04AD" w:rsidRPr="005E6411" w:rsidRDefault="00CA04AD" w:rsidP="00CA04AD">
            <w:pPr>
              <w:rPr>
                <w:b/>
                <w:bCs/>
                <w:lang w:val="es-ES"/>
              </w:rPr>
            </w:pPr>
            <w:r w:rsidRPr="005E6411">
              <w:rPr>
                <w:b/>
                <w:bCs/>
                <w:lang w:val="es-ES"/>
              </w:rPr>
              <w:lastRenderedPageBreak/>
              <w:t>Responsables</w:t>
            </w:r>
          </w:p>
        </w:tc>
        <w:tc>
          <w:tcPr>
            <w:tcW w:w="5954" w:type="dxa"/>
            <w:gridSpan w:val="2"/>
          </w:tcPr>
          <w:p w14:paraId="62AF0B98" w14:textId="77777777" w:rsidR="00CA04AD" w:rsidRDefault="00CA04AD" w:rsidP="00CA04AD">
            <w:pPr>
              <w:rPr>
                <w:lang w:val="es-ES"/>
              </w:rPr>
            </w:pPr>
          </w:p>
          <w:p w14:paraId="705CA719" w14:textId="08A1698E" w:rsidR="00CA04AD" w:rsidRDefault="00E343F1" w:rsidP="00CA04AD">
            <w:pPr>
              <w:rPr>
                <w:lang w:val="es-ES"/>
              </w:rPr>
            </w:pPr>
            <w:r>
              <w:rPr>
                <w:lang w:val="es-ES"/>
              </w:rPr>
              <w:t xml:space="preserve">María Luisa Soto </w:t>
            </w:r>
          </w:p>
          <w:p w14:paraId="2D8364F7" w14:textId="77777777" w:rsidR="00CA04AD" w:rsidRDefault="00CA04AD" w:rsidP="00CA04AD">
            <w:pPr>
              <w:rPr>
                <w:lang w:val="es-ES"/>
              </w:rPr>
            </w:pPr>
          </w:p>
        </w:tc>
      </w:tr>
      <w:tr w:rsidR="00CA04AD" w14:paraId="1765B819" w14:textId="77777777" w:rsidTr="00A1116D">
        <w:trPr>
          <w:trHeight w:val="453"/>
        </w:trPr>
        <w:tc>
          <w:tcPr>
            <w:tcW w:w="2830" w:type="dxa"/>
          </w:tcPr>
          <w:p w14:paraId="3B6A86F4" w14:textId="77777777" w:rsidR="00CA04AD" w:rsidRPr="005E6411" w:rsidRDefault="00CA04AD" w:rsidP="00CA04AD">
            <w:pPr>
              <w:rPr>
                <w:b/>
                <w:bCs/>
                <w:lang w:val="es-ES"/>
              </w:rPr>
            </w:pPr>
            <w:r w:rsidRPr="00A1116D">
              <w:rPr>
                <w:b/>
                <w:bCs/>
                <w:lang w:val="es-ES"/>
              </w:rPr>
              <w:t>Socios estratégicos (red de colaboración)</w:t>
            </w:r>
          </w:p>
        </w:tc>
        <w:tc>
          <w:tcPr>
            <w:tcW w:w="5954" w:type="dxa"/>
            <w:gridSpan w:val="2"/>
          </w:tcPr>
          <w:p w14:paraId="00C818A2" w14:textId="57DD64AE" w:rsidR="00CA04AD" w:rsidRPr="00C40D8E" w:rsidRDefault="00E343F1" w:rsidP="00CA04AD">
            <w:pPr>
              <w:rPr>
                <w:i/>
                <w:iCs/>
                <w:lang w:val="es-ES"/>
              </w:rPr>
            </w:pPr>
            <w:proofErr w:type="spellStart"/>
            <w:r>
              <w:rPr>
                <w:i/>
                <w:iCs/>
                <w:lang w:val="es-ES"/>
              </w:rPr>
              <w:t>Senapred</w:t>
            </w:r>
            <w:proofErr w:type="spellEnd"/>
            <w:r>
              <w:rPr>
                <w:i/>
                <w:iCs/>
                <w:lang w:val="es-ES"/>
              </w:rPr>
              <w:t xml:space="preserve">, Municipalidad, Dom </w:t>
            </w:r>
          </w:p>
        </w:tc>
      </w:tr>
    </w:tbl>
    <w:p w14:paraId="29951870" w14:textId="782DF956" w:rsidR="00C40D8E" w:rsidRDefault="00C40D8E"/>
    <w:p w14:paraId="16C35F0B" w14:textId="77777777" w:rsidR="00C40D8E" w:rsidRDefault="00C40D8E">
      <w:r>
        <w:br w:type="page"/>
      </w:r>
    </w:p>
    <w:tbl>
      <w:tblPr>
        <w:tblStyle w:val="Tablaconcuadrcula"/>
        <w:tblW w:w="0" w:type="auto"/>
        <w:tblInd w:w="-5" w:type="dxa"/>
        <w:tblLook w:val="04A0" w:firstRow="1" w:lastRow="0" w:firstColumn="1" w:lastColumn="0" w:noHBand="0" w:noVBand="1"/>
      </w:tblPr>
      <w:tblGrid>
        <w:gridCol w:w="1054"/>
        <w:gridCol w:w="3617"/>
        <w:gridCol w:w="4162"/>
      </w:tblGrid>
      <w:tr w:rsidR="00965DE3" w14:paraId="252F79E9" w14:textId="77777777" w:rsidTr="00E343F1">
        <w:trPr>
          <w:trHeight w:val="479"/>
        </w:trPr>
        <w:tc>
          <w:tcPr>
            <w:tcW w:w="8833" w:type="dxa"/>
            <w:gridSpan w:val="3"/>
            <w:shd w:val="clear" w:color="auto" w:fill="A8D08D" w:themeFill="accent6" w:themeFillTint="99"/>
          </w:tcPr>
          <w:p w14:paraId="3454683B" w14:textId="77777777" w:rsidR="00965DE3" w:rsidRPr="005E6411" w:rsidRDefault="00965DE3" w:rsidP="00CB5AF1">
            <w:pPr>
              <w:jc w:val="center"/>
              <w:rPr>
                <w:b/>
                <w:bCs/>
                <w:lang w:val="es-ES"/>
              </w:rPr>
            </w:pPr>
            <w:r>
              <w:rPr>
                <w:b/>
                <w:bCs/>
                <w:lang w:val="es-ES"/>
              </w:rPr>
              <w:lastRenderedPageBreak/>
              <w:t>Ejecución</w:t>
            </w:r>
          </w:p>
        </w:tc>
      </w:tr>
      <w:tr w:rsidR="00965DE3" w14:paraId="4257DB7A" w14:textId="77777777" w:rsidTr="00235317">
        <w:trPr>
          <w:trHeight w:val="453"/>
        </w:trPr>
        <w:tc>
          <w:tcPr>
            <w:tcW w:w="1054" w:type="dxa"/>
          </w:tcPr>
          <w:p w14:paraId="2964B301" w14:textId="77777777" w:rsidR="00965DE3" w:rsidRPr="005E6411" w:rsidRDefault="00965DE3" w:rsidP="00CB5AF1">
            <w:pPr>
              <w:rPr>
                <w:b/>
                <w:bCs/>
                <w:lang w:val="es-ES"/>
              </w:rPr>
            </w:pPr>
            <w:r w:rsidRPr="005E6411">
              <w:rPr>
                <w:b/>
                <w:bCs/>
                <w:lang w:val="es-ES"/>
              </w:rPr>
              <w:t>Fases de ejecución del proyecto</w:t>
            </w:r>
          </w:p>
        </w:tc>
        <w:tc>
          <w:tcPr>
            <w:tcW w:w="7779" w:type="dxa"/>
            <w:gridSpan w:val="2"/>
          </w:tcPr>
          <w:p w14:paraId="5F9423CD" w14:textId="7788C493" w:rsidR="000F3B00" w:rsidRPr="000F3B00" w:rsidRDefault="000F3B00" w:rsidP="000F3B00">
            <w:pPr>
              <w:rPr>
                <w:lang w:val="es-ES"/>
              </w:rPr>
            </w:pPr>
            <w:r w:rsidRPr="000F3B00">
              <w:rPr>
                <w:lang w:val="es-ES"/>
              </w:rPr>
              <w:t>Fase Final</w:t>
            </w:r>
            <w:r>
              <w:rPr>
                <w:lang w:val="es-ES"/>
              </w:rPr>
              <w:t>:</w:t>
            </w:r>
          </w:p>
          <w:p w14:paraId="29F8A17C" w14:textId="512E47E4" w:rsidR="00965DE3" w:rsidRDefault="000F3B00" w:rsidP="000F3B00">
            <w:pPr>
              <w:rPr>
                <w:lang w:val="es-ES"/>
              </w:rPr>
            </w:pPr>
            <w:r w:rsidRPr="000F3B00">
              <w:rPr>
                <w:lang w:val="es-ES"/>
              </w:rPr>
              <w:t>El proyecto se encuentra en su fase final, con todas las actividades técnicas ejecutadas y los productos comprometidos entregados. Se completó el levantamiento en terreno, la modelación predictiva, la elaboración de fichas técnicas y el informe consolidado de riesgo. Además, se generaron mapas interactivos y documentación técnica para las instituciones locales.</w:t>
            </w:r>
          </w:p>
        </w:tc>
      </w:tr>
      <w:tr w:rsidR="00965DE3" w14:paraId="61CDAD84" w14:textId="77777777" w:rsidTr="00235317">
        <w:trPr>
          <w:trHeight w:val="453"/>
        </w:trPr>
        <w:tc>
          <w:tcPr>
            <w:tcW w:w="1054" w:type="dxa"/>
          </w:tcPr>
          <w:p w14:paraId="3F8BB176" w14:textId="77777777" w:rsidR="00965DE3" w:rsidRPr="005E6411" w:rsidRDefault="00965DE3" w:rsidP="00CB5AF1">
            <w:pPr>
              <w:rPr>
                <w:b/>
                <w:bCs/>
                <w:lang w:val="es-ES"/>
              </w:rPr>
            </w:pPr>
            <w:r w:rsidRPr="005E6411">
              <w:rPr>
                <w:b/>
                <w:bCs/>
                <w:lang w:val="es-ES"/>
              </w:rPr>
              <w:t xml:space="preserve">Registros y evidencias </w:t>
            </w:r>
          </w:p>
        </w:tc>
        <w:tc>
          <w:tcPr>
            <w:tcW w:w="7779" w:type="dxa"/>
            <w:gridSpan w:val="2"/>
          </w:tcPr>
          <w:p w14:paraId="76E71589" w14:textId="77777777" w:rsidR="000F3B00" w:rsidRPr="000F3B00" w:rsidRDefault="000F3B00" w:rsidP="000F3B00">
            <w:pPr>
              <w:rPr>
                <w:lang w:val="es-ES"/>
              </w:rPr>
            </w:pPr>
            <w:r w:rsidRPr="000F3B00">
              <w:rPr>
                <w:lang w:val="es-ES"/>
              </w:rPr>
              <w:t>Todos los respaldos del proceso (levantamientos GNSS, vuelos de dron, fotografías georreferenciadas, fichas técnicas, MDT, reportes y archivos del modelo predictivo) se encuentran disponibles en el siguiente repositorio:</w:t>
            </w:r>
          </w:p>
          <w:p w14:paraId="0FFE92A2" w14:textId="1A3219B0" w:rsidR="00965DE3" w:rsidRDefault="000F3B00" w:rsidP="000F3B00">
            <w:pPr>
              <w:rPr>
                <w:lang w:val="es-ES"/>
              </w:rPr>
            </w:pPr>
            <w:r w:rsidRPr="000F3B00">
              <w:rPr>
                <w:rFonts w:ascii="Segoe UI Emoji" w:hAnsi="Segoe UI Emoji" w:cs="Segoe UI Emoji"/>
                <w:lang w:val="es-ES"/>
              </w:rPr>
              <w:t>🔗</w:t>
            </w:r>
            <w:r w:rsidRPr="000F3B00">
              <w:rPr>
                <w:lang w:val="es-ES"/>
              </w:rPr>
              <w:t xml:space="preserve"> https://drive.google.com/drive/folders/13caSkuGqMTqls2ibwyhypBfNotD5ym_G?usp=drive_link</w:t>
            </w:r>
          </w:p>
          <w:p w14:paraId="344BFA4A" w14:textId="77777777" w:rsidR="00965DE3" w:rsidRDefault="00965DE3" w:rsidP="00CB5AF1">
            <w:pPr>
              <w:rPr>
                <w:lang w:val="es-ES"/>
              </w:rPr>
            </w:pPr>
          </w:p>
        </w:tc>
      </w:tr>
      <w:tr w:rsidR="0005509F" w14:paraId="09CEB169" w14:textId="77777777" w:rsidTr="00E343F1">
        <w:trPr>
          <w:trHeight w:val="334"/>
        </w:trPr>
        <w:tc>
          <w:tcPr>
            <w:tcW w:w="8833" w:type="dxa"/>
            <w:gridSpan w:val="3"/>
          </w:tcPr>
          <w:p w14:paraId="4D567B8D" w14:textId="77777777" w:rsidR="0005509F" w:rsidRDefault="0005509F" w:rsidP="00DF2D42">
            <w:pPr>
              <w:jc w:val="center"/>
              <w:rPr>
                <w:lang w:val="es-ES"/>
              </w:rPr>
            </w:pPr>
            <w:r w:rsidRPr="003148EB">
              <w:rPr>
                <w:b/>
                <w:bCs/>
                <w:lang w:val="es-ES"/>
              </w:rPr>
              <w:t>Indicadores del proyecto</w:t>
            </w:r>
          </w:p>
        </w:tc>
      </w:tr>
      <w:tr w:rsidR="0005509F" w14:paraId="1498C2A7" w14:textId="77777777" w:rsidTr="00235317">
        <w:trPr>
          <w:trHeight w:val="479"/>
        </w:trPr>
        <w:tc>
          <w:tcPr>
            <w:tcW w:w="5529" w:type="dxa"/>
            <w:gridSpan w:val="2"/>
          </w:tcPr>
          <w:p w14:paraId="5978ACCF" w14:textId="77777777" w:rsidR="0005509F" w:rsidRPr="003148EB" w:rsidRDefault="0005509F" w:rsidP="00DF2D42">
            <w:pPr>
              <w:jc w:val="center"/>
              <w:rPr>
                <w:b/>
                <w:bCs/>
                <w:lang w:val="es-ES"/>
              </w:rPr>
            </w:pPr>
            <w:r>
              <w:rPr>
                <w:b/>
                <w:bCs/>
                <w:lang w:val="es-ES"/>
              </w:rPr>
              <w:t>Cuantitativos</w:t>
            </w:r>
          </w:p>
          <w:p w14:paraId="46625BF0" w14:textId="77777777" w:rsidR="00235317" w:rsidRPr="00235317" w:rsidRDefault="00235317" w:rsidP="00235317">
            <w:pPr>
              <w:jc w:val="center"/>
              <w:rPr>
                <w:lang w:val="es-ES"/>
              </w:rPr>
            </w:pPr>
            <w:r w:rsidRPr="00235317">
              <w:rPr>
                <w:lang w:val="es-ES"/>
              </w:rPr>
              <w:t>% de tramos caracterizados: 100% de los tramos planificados fueron levantados con evidencia georreferenciada.</w:t>
            </w:r>
          </w:p>
          <w:p w14:paraId="466DDDC7" w14:textId="77777777" w:rsidR="00235317" w:rsidRPr="00235317" w:rsidRDefault="00235317" w:rsidP="00235317">
            <w:pPr>
              <w:jc w:val="center"/>
              <w:rPr>
                <w:lang w:val="es-ES"/>
              </w:rPr>
            </w:pPr>
          </w:p>
          <w:p w14:paraId="7FE20217" w14:textId="64632FB0" w:rsidR="00235317" w:rsidRPr="00235317" w:rsidRDefault="00235317" w:rsidP="00235317">
            <w:pPr>
              <w:jc w:val="center"/>
              <w:rPr>
                <w:lang w:val="es-ES"/>
              </w:rPr>
            </w:pPr>
            <w:r w:rsidRPr="00235317">
              <w:rPr>
                <w:lang w:val="es-ES"/>
              </w:rPr>
              <w:t>Puntos GNSS validados: 1</w:t>
            </w:r>
            <w:r>
              <w:rPr>
                <w:lang w:val="es-ES"/>
              </w:rPr>
              <w:t>2</w:t>
            </w:r>
            <w:r w:rsidRPr="00235317">
              <w:rPr>
                <w:lang w:val="es-ES"/>
              </w:rPr>
              <w:t xml:space="preserve"> puntos con RMS dentro de tolerancia (</w:t>
            </w:r>
            <w:proofErr w:type="gramStart"/>
            <w:r w:rsidRPr="00235317">
              <w:rPr>
                <w:lang w:val="es-ES"/>
              </w:rPr>
              <w:t>meta  10</w:t>
            </w:r>
            <w:proofErr w:type="gramEnd"/>
            <w:r w:rsidRPr="00235317">
              <w:rPr>
                <w:lang w:val="es-ES"/>
              </w:rPr>
              <w:t>).</w:t>
            </w:r>
          </w:p>
          <w:p w14:paraId="1C7734A7" w14:textId="77777777" w:rsidR="00235317" w:rsidRPr="00235317" w:rsidRDefault="00235317" w:rsidP="00235317">
            <w:pPr>
              <w:jc w:val="center"/>
              <w:rPr>
                <w:lang w:val="es-ES"/>
              </w:rPr>
            </w:pPr>
          </w:p>
          <w:p w14:paraId="242BADBB" w14:textId="77777777" w:rsidR="00235317" w:rsidRPr="00235317" w:rsidRDefault="00235317" w:rsidP="00235317">
            <w:pPr>
              <w:jc w:val="center"/>
              <w:rPr>
                <w:lang w:val="es-ES"/>
              </w:rPr>
            </w:pPr>
            <w:r w:rsidRPr="00235317">
              <w:rPr>
                <w:lang w:val="es-ES"/>
              </w:rPr>
              <w:t>Vuelos fotogramétricos ejecutados: 3 campañas completas con coberturas superiores al 90%.</w:t>
            </w:r>
          </w:p>
          <w:p w14:paraId="3AB4A837" w14:textId="77777777" w:rsidR="00235317" w:rsidRPr="00235317" w:rsidRDefault="00235317" w:rsidP="00235317">
            <w:pPr>
              <w:jc w:val="center"/>
              <w:rPr>
                <w:lang w:val="es-ES"/>
              </w:rPr>
            </w:pPr>
          </w:p>
          <w:p w14:paraId="3FA6122F" w14:textId="77777777" w:rsidR="00235317" w:rsidRPr="00235317" w:rsidRDefault="00235317" w:rsidP="00235317">
            <w:pPr>
              <w:jc w:val="center"/>
              <w:rPr>
                <w:lang w:val="es-ES"/>
              </w:rPr>
            </w:pPr>
            <w:r w:rsidRPr="00235317">
              <w:rPr>
                <w:lang w:val="es-ES"/>
              </w:rPr>
              <w:t>Fichas técnicas elaboradas: 100% de los puntos singulares cuentan con ficha consolidada.</w:t>
            </w:r>
          </w:p>
          <w:p w14:paraId="6114647F" w14:textId="77777777" w:rsidR="00235317" w:rsidRPr="00235317" w:rsidRDefault="00235317" w:rsidP="00235317">
            <w:pPr>
              <w:jc w:val="center"/>
              <w:rPr>
                <w:lang w:val="es-ES"/>
              </w:rPr>
            </w:pPr>
          </w:p>
          <w:p w14:paraId="66604AA7" w14:textId="77777777" w:rsidR="00235317" w:rsidRPr="00235317" w:rsidRDefault="00235317" w:rsidP="00235317">
            <w:pPr>
              <w:jc w:val="center"/>
              <w:rPr>
                <w:lang w:val="es-ES"/>
              </w:rPr>
            </w:pPr>
            <w:r w:rsidRPr="00235317">
              <w:rPr>
                <w:lang w:val="es-ES"/>
              </w:rPr>
              <w:t>Precisión del modelo predictivo: 97% de exactitud en la identificación de zonas con riesgo de inundación.</w:t>
            </w:r>
          </w:p>
          <w:p w14:paraId="171CE5CD" w14:textId="77777777" w:rsidR="00235317" w:rsidRPr="00235317" w:rsidRDefault="00235317" w:rsidP="00235317">
            <w:pPr>
              <w:jc w:val="center"/>
              <w:rPr>
                <w:lang w:val="es-ES"/>
              </w:rPr>
            </w:pPr>
          </w:p>
          <w:p w14:paraId="058A6CBA" w14:textId="4AA8A9FC" w:rsidR="0005509F" w:rsidRDefault="00235317" w:rsidP="00235317">
            <w:pPr>
              <w:jc w:val="center"/>
              <w:rPr>
                <w:lang w:val="es-ES"/>
              </w:rPr>
            </w:pPr>
            <w:r w:rsidRPr="00235317">
              <w:rPr>
                <w:lang w:val="es-ES"/>
              </w:rPr>
              <w:t>Entregables emitidos: 5/5 productos comprometidos, cumplimiento del 100%.</w:t>
            </w:r>
          </w:p>
          <w:p w14:paraId="2A79C1C9" w14:textId="77777777" w:rsidR="0005509F" w:rsidRDefault="0005509F" w:rsidP="00DF2D42">
            <w:pPr>
              <w:jc w:val="center"/>
              <w:rPr>
                <w:lang w:val="es-ES"/>
              </w:rPr>
            </w:pPr>
          </w:p>
        </w:tc>
        <w:tc>
          <w:tcPr>
            <w:tcW w:w="3304" w:type="dxa"/>
          </w:tcPr>
          <w:p w14:paraId="6B5B92F5" w14:textId="77777777" w:rsidR="0005509F" w:rsidRDefault="0005509F" w:rsidP="00DF2D42">
            <w:pPr>
              <w:jc w:val="center"/>
              <w:rPr>
                <w:b/>
                <w:bCs/>
                <w:lang w:val="es-ES"/>
              </w:rPr>
            </w:pPr>
            <w:r w:rsidRPr="00C40D8E">
              <w:rPr>
                <w:b/>
                <w:bCs/>
                <w:lang w:val="es-ES"/>
              </w:rPr>
              <w:t>Cualitativos</w:t>
            </w:r>
          </w:p>
          <w:p w14:paraId="04F25CDF" w14:textId="77777777" w:rsidR="00235317" w:rsidRPr="00235317" w:rsidRDefault="00235317" w:rsidP="00235317">
            <w:pPr>
              <w:jc w:val="center"/>
              <w:rPr>
                <w:lang w:val="es-ES"/>
              </w:rPr>
            </w:pPr>
            <w:r w:rsidRPr="00235317">
              <w:rPr>
                <w:lang w:val="es-ES"/>
              </w:rPr>
              <w:t>Calidad de la información generada: Alta claridad y aplicabilidad para la toma de decisiones municipales y de SENAPRED.</w:t>
            </w:r>
          </w:p>
          <w:p w14:paraId="60E1882A" w14:textId="77777777" w:rsidR="00235317" w:rsidRPr="00235317" w:rsidRDefault="00235317" w:rsidP="00235317">
            <w:pPr>
              <w:jc w:val="center"/>
              <w:rPr>
                <w:lang w:val="es-ES"/>
              </w:rPr>
            </w:pPr>
          </w:p>
          <w:p w14:paraId="47319317" w14:textId="77777777" w:rsidR="00235317" w:rsidRPr="00235317" w:rsidRDefault="00235317" w:rsidP="00235317">
            <w:pPr>
              <w:jc w:val="center"/>
              <w:rPr>
                <w:lang w:val="es-ES"/>
              </w:rPr>
            </w:pPr>
            <w:r w:rsidRPr="00235317">
              <w:rPr>
                <w:lang w:val="es-ES"/>
              </w:rPr>
              <w:t>Percepción institucional del sistema predictivo: Alta utilidad y pertinencia para mejorar la planificación territorial.</w:t>
            </w:r>
          </w:p>
          <w:p w14:paraId="53E4BF68" w14:textId="77777777" w:rsidR="00235317" w:rsidRPr="00235317" w:rsidRDefault="00235317" w:rsidP="00235317">
            <w:pPr>
              <w:jc w:val="center"/>
              <w:rPr>
                <w:lang w:val="es-ES"/>
              </w:rPr>
            </w:pPr>
          </w:p>
          <w:p w14:paraId="098FE1C2" w14:textId="77777777" w:rsidR="00235317" w:rsidRPr="00235317" w:rsidRDefault="00235317" w:rsidP="00235317">
            <w:pPr>
              <w:jc w:val="center"/>
              <w:rPr>
                <w:lang w:val="es-ES"/>
              </w:rPr>
            </w:pPr>
            <w:r w:rsidRPr="00235317">
              <w:rPr>
                <w:lang w:val="es-ES"/>
              </w:rPr>
              <w:t>Coordinación interinstitucional: Evaluada como adecuada, con comunicación oportuna entre municipio, DOM y SENAPRED.</w:t>
            </w:r>
          </w:p>
          <w:p w14:paraId="6FD4954F" w14:textId="77777777" w:rsidR="00235317" w:rsidRPr="00235317" w:rsidRDefault="00235317" w:rsidP="00235317">
            <w:pPr>
              <w:jc w:val="center"/>
              <w:rPr>
                <w:lang w:val="es-ES"/>
              </w:rPr>
            </w:pPr>
          </w:p>
          <w:p w14:paraId="1C0C07ED" w14:textId="4970DCA1" w:rsidR="00235317" w:rsidRDefault="00235317" w:rsidP="00235317">
            <w:pPr>
              <w:jc w:val="center"/>
              <w:rPr>
                <w:lang w:val="es-ES"/>
              </w:rPr>
            </w:pPr>
            <w:r w:rsidRPr="00235317">
              <w:rPr>
                <w:lang w:val="es-ES"/>
              </w:rPr>
              <w:t>Pertinencia de recomendaciones: Consideradas de alto valor técnico para orientar futuras intervenciones y mitigaciones.</w:t>
            </w:r>
          </w:p>
        </w:tc>
      </w:tr>
    </w:tbl>
    <w:p w14:paraId="307F3E40" w14:textId="77777777" w:rsidR="0005509F" w:rsidRDefault="0005509F"/>
    <w:tbl>
      <w:tblPr>
        <w:tblStyle w:val="Tablaconcuadrcula"/>
        <w:tblW w:w="0" w:type="auto"/>
        <w:tblLook w:val="04A0" w:firstRow="1" w:lastRow="0" w:firstColumn="1" w:lastColumn="0" w:noHBand="0" w:noVBand="1"/>
      </w:tblPr>
      <w:tblGrid>
        <w:gridCol w:w="2830"/>
        <w:gridCol w:w="5954"/>
      </w:tblGrid>
      <w:tr w:rsidR="00965DE3" w14:paraId="0654F613" w14:textId="77777777" w:rsidTr="00C40D8E">
        <w:trPr>
          <w:trHeight w:val="453"/>
        </w:trPr>
        <w:tc>
          <w:tcPr>
            <w:tcW w:w="8784" w:type="dxa"/>
            <w:gridSpan w:val="2"/>
            <w:shd w:val="clear" w:color="auto" w:fill="A8D08D" w:themeFill="accent6" w:themeFillTint="99"/>
          </w:tcPr>
          <w:p w14:paraId="2A86897B" w14:textId="77777777" w:rsidR="00965DE3" w:rsidRPr="005E6411" w:rsidRDefault="00965DE3" w:rsidP="00CB5AF1">
            <w:pPr>
              <w:jc w:val="center"/>
              <w:rPr>
                <w:b/>
                <w:bCs/>
                <w:lang w:val="es-ES"/>
              </w:rPr>
            </w:pPr>
            <w:r>
              <w:rPr>
                <w:b/>
                <w:bCs/>
                <w:lang w:val="es-ES"/>
              </w:rPr>
              <w:t>Evaluación con evidencias de resultados y productos</w:t>
            </w:r>
          </w:p>
        </w:tc>
      </w:tr>
      <w:tr w:rsidR="00965DE3" w14:paraId="6216F436" w14:textId="77777777" w:rsidTr="00A1116D">
        <w:trPr>
          <w:trHeight w:val="453"/>
        </w:trPr>
        <w:tc>
          <w:tcPr>
            <w:tcW w:w="2830" w:type="dxa"/>
          </w:tcPr>
          <w:p w14:paraId="0470E7D6" w14:textId="0E8016D9" w:rsidR="00965DE3" w:rsidRPr="005E6411" w:rsidRDefault="00965DE3" w:rsidP="00CB5AF1">
            <w:pPr>
              <w:rPr>
                <w:b/>
                <w:bCs/>
                <w:lang w:val="es-ES"/>
              </w:rPr>
            </w:pPr>
            <w:r w:rsidRPr="005E6411">
              <w:rPr>
                <w:b/>
                <w:bCs/>
                <w:lang w:val="es-ES"/>
              </w:rPr>
              <w:t xml:space="preserve">Seguimiento de resultados </w:t>
            </w:r>
          </w:p>
        </w:tc>
        <w:tc>
          <w:tcPr>
            <w:tcW w:w="5954" w:type="dxa"/>
          </w:tcPr>
          <w:p w14:paraId="6D4DF0AC" w14:textId="13BB98C5" w:rsidR="00965DE3" w:rsidRDefault="00235317" w:rsidP="00235317">
            <w:pPr>
              <w:jc w:val="both"/>
              <w:rPr>
                <w:lang w:val="es-ES"/>
              </w:rPr>
            </w:pPr>
            <w:r w:rsidRPr="00235317">
              <w:rPr>
                <w:lang w:val="es-ES"/>
              </w:rPr>
              <w:t>El análisis comparativo de los productos demuestra que se cumplió la totalidad de las actividades planificadas. El MDT, los registros fotográficos, los vuelos de dron, las fichas por tramo y el modelo predictivo evidencian un alto nivel de precisión y consistencia.</w:t>
            </w:r>
          </w:p>
        </w:tc>
      </w:tr>
      <w:tr w:rsidR="00965DE3" w14:paraId="1D7AA4C5" w14:textId="77777777" w:rsidTr="00A1116D">
        <w:trPr>
          <w:trHeight w:val="453"/>
        </w:trPr>
        <w:tc>
          <w:tcPr>
            <w:tcW w:w="2830" w:type="dxa"/>
          </w:tcPr>
          <w:p w14:paraId="25A3B407" w14:textId="77777777" w:rsidR="00965DE3" w:rsidRPr="005E6411" w:rsidRDefault="00965DE3" w:rsidP="00CB5AF1">
            <w:pPr>
              <w:rPr>
                <w:b/>
                <w:bCs/>
                <w:lang w:val="es-ES"/>
              </w:rPr>
            </w:pPr>
            <w:r w:rsidRPr="005E6411">
              <w:rPr>
                <w:b/>
                <w:bCs/>
                <w:lang w:val="es-ES"/>
              </w:rPr>
              <w:t xml:space="preserve">Evaluación del cumplimiento </w:t>
            </w:r>
          </w:p>
        </w:tc>
        <w:tc>
          <w:tcPr>
            <w:tcW w:w="5954" w:type="dxa"/>
          </w:tcPr>
          <w:p w14:paraId="4C31619D" w14:textId="25C1C920" w:rsidR="00965DE3" w:rsidRDefault="00235317" w:rsidP="00235317">
            <w:pPr>
              <w:tabs>
                <w:tab w:val="left" w:pos="1935"/>
              </w:tabs>
              <w:jc w:val="both"/>
              <w:rPr>
                <w:lang w:val="es-ES"/>
              </w:rPr>
            </w:pPr>
            <w:r w:rsidRPr="00235317">
              <w:rPr>
                <w:lang w:val="es-ES"/>
              </w:rPr>
              <w:t xml:space="preserve">El cumplimiento es total (100%), con sobre–cumplimiento en calidad técnica, precisión de los modelos y profundidad del </w:t>
            </w:r>
            <w:r w:rsidRPr="00235317">
              <w:rPr>
                <w:lang w:val="es-ES"/>
              </w:rPr>
              <w:lastRenderedPageBreak/>
              <w:t xml:space="preserve">análisis </w:t>
            </w:r>
            <w:proofErr w:type="spellStart"/>
            <w:r w:rsidRPr="00235317">
              <w:rPr>
                <w:lang w:val="es-ES"/>
              </w:rPr>
              <w:t>territoral</w:t>
            </w:r>
            <w:proofErr w:type="spellEnd"/>
            <w:r w:rsidRPr="00235317">
              <w:rPr>
                <w:lang w:val="es-ES"/>
              </w:rPr>
              <w:t>. Las instituciones usuarias confirmaron la utilidad de los productos entregados.</w:t>
            </w:r>
            <w:r w:rsidR="00965DE3">
              <w:rPr>
                <w:lang w:val="es-ES"/>
              </w:rPr>
              <w:tab/>
            </w:r>
          </w:p>
        </w:tc>
      </w:tr>
    </w:tbl>
    <w:p w14:paraId="6021D3C7" w14:textId="77777777" w:rsidR="00C40D8E" w:rsidRDefault="00C40D8E"/>
    <w:tbl>
      <w:tblPr>
        <w:tblStyle w:val="Tablaconcuadrcula"/>
        <w:tblW w:w="0" w:type="auto"/>
        <w:tblLook w:val="04A0" w:firstRow="1" w:lastRow="0" w:firstColumn="1" w:lastColumn="0" w:noHBand="0" w:noVBand="1"/>
      </w:tblPr>
      <w:tblGrid>
        <w:gridCol w:w="2830"/>
        <w:gridCol w:w="5954"/>
      </w:tblGrid>
      <w:tr w:rsidR="00965DE3" w14:paraId="4D16EFB0" w14:textId="77777777" w:rsidTr="00C40D8E">
        <w:trPr>
          <w:trHeight w:val="453"/>
        </w:trPr>
        <w:tc>
          <w:tcPr>
            <w:tcW w:w="8784" w:type="dxa"/>
            <w:gridSpan w:val="2"/>
            <w:shd w:val="clear" w:color="auto" w:fill="A8D08D" w:themeFill="accent6" w:themeFillTint="99"/>
          </w:tcPr>
          <w:p w14:paraId="050FE027" w14:textId="77777777" w:rsidR="00965DE3" w:rsidRPr="005E6411" w:rsidRDefault="00965DE3" w:rsidP="00CB5AF1">
            <w:pPr>
              <w:tabs>
                <w:tab w:val="left" w:pos="1935"/>
              </w:tabs>
              <w:jc w:val="center"/>
              <w:rPr>
                <w:b/>
                <w:bCs/>
                <w:lang w:val="es-ES"/>
              </w:rPr>
            </w:pPr>
            <w:r>
              <w:rPr>
                <w:b/>
                <w:bCs/>
                <w:lang w:val="es-ES"/>
              </w:rPr>
              <w:t>Retroalimentación</w:t>
            </w:r>
          </w:p>
        </w:tc>
      </w:tr>
      <w:tr w:rsidR="00965DE3" w14:paraId="655965B4" w14:textId="77777777" w:rsidTr="00A1116D">
        <w:trPr>
          <w:trHeight w:val="453"/>
        </w:trPr>
        <w:tc>
          <w:tcPr>
            <w:tcW w:w="2830" w:type="dxa"/>
          </w:tcPr>
          <w:p w14:paraId="03F623A2" w14:textId="77777777" w:rsidR="00965DE3" w:rsidRPr="005E6411" w:rsidRDefault="00965DE3" w:rsidP="00CB5AF1">
            <w:pPr>
              <w:rPr>
                <w:b/>
                <w:bCs/>
                <w:lang w:val="es-ES"/>
              </w:rPr>
            </w:pPr>
            <w:r w:rsidRPr="005E6411">
              <w:rPr>
                <w:b/>
                <w:bCs/>
                <w:lang w:val="es-ES"/>
              </w:rPr>
              <w:t xml:space="preserve">Análisis de los resultados </w:t>
            </w:r>
          </w:p>
        </w:tc>
        <w:tc>
          <w:tcPr>
            <w:tcW w:w="5954" w:type="dxa"/>
          </w:tcPr>
          <w:p w14:paraId="6DE78154" w14:textId="6B09EFA2" w:rsidR="00965DE3" w:rsidRDefault="00235317" w:rsidP="00235317">
            <w:pPr>
              <w:tabs>
                <w:tab w:val="left" w:pos="1935"/>
              </w:tabs>
              <w:jc w:val="both"/>
              <w:rPr>
                <w:lang w:val="es-ES"/>
              </w:rPr>
            </w:pPr>
            <w:r w:rsidRPr="00235317">
              <w:rPr>
                <w:lang w:val="es-ES"/>
              </w:rPr>
              <w:t>El proyecto logró integrar de forma exitosa datos topográficos, climáticos e históricos para generar un modelo predictivo robusto. La evidencia recopilada permitió detectar puntos críticos, validar hipótesis previas y generar propuestas de mitigación focalizada.</w:t>
            </w:r>
          </w:p>
        </w:tc>
      </w:tr>
      <w:tr w:rsidR="00965DE3" w14:paraId="5E8456D8" w14:textId="77777777" w:rsidTr="00A1116D">
        <w:trPr>
          <w:trHeight w:val="453"/>
        </w:trPr>
        <w:tc>
          <w:tcPr>
            <w:tcW w:w="2830" w:type="dxa"/>
          </w:tcPr>
          <w:p w14:paraId="319FA3B3" w14:textId="77777777" w:rsidR="00965DE3" w:rsidRPr="005E6411" w:rsidRDefault="00965DE3" w:rsidP="00CB5AF1">
            <w:pPr>
              <w:rPr>
                <w:b/>
                <w:bCs/>
                <w:lang w:val="es-ES"/>
              </w:rPr>
            </w:pPr>
            <w:r w:rsidRPr="005E6411">
              <w:rPr>
                <w:b/>
                <w:bCs/>
                <w:lang w:val="es-ES"/>
              </w:rPr>
              <w:t>Oportunidades de mejora</w:t>
            </w:r>
          </w:p>
        </w:tc>
        <w:tc>
          <w:tcPr>
            <w:tcW w:w="5954" w:type="dxa"/>
          </w:tcPr>
          <w:p w14:paraId="176CEFAA" w14:textId="77777777" w:rsidR="00235317" w:rsidRPr="00235317" w:rsidRDefault="00235317" w:rsidP="00235317">
            <w:pPr>
              <w:pStyle w:val="Prrafodelista"/>
              <w:numPr>
                <w:ilvl w:val="0"/>
                <w:numId w:val="11"/>
              </w:numPr>
              <w:tabs>
                <w:tab w:val="left" w:pos="1935"/>
              </w:tabs>
              <w:jc w:val="both"/>
              <w:rPr>
                <w:lang w:val="es-ES"/>
              </w:rPr>
            </w:pPr>
            <w:r w:rsidRPr="00235317">
              <w:rPr>
                <w:lang w:val="es-ES"/>
              </w:rPr>
              <w:t>Profundizar en la caracterización hidrológica longitudinal del cauce.</w:t>
            </w:r>
          </w:p>
          <w:p w14:paraId="493309F9" w14:textId="77777777" w:rsidR="00235317" w:rsidRPr="00235317" w:rsidRDefault="00235317" w:rsidP="00235317">
            <w:pPr>
              <w:tabs>
                <w:tab w:val="left" w:pos="1935"/>
              </w:tabs>
              <w:jc w:val="both"/>
              <w:rPr>
                <w:lang w:val="es-ES"/>
              </w:rPr>
            </w:pPr>
          </w:p>
          <w:p w14:paraId="46127EA8" w14:textId="77777777" w:rsidR="00235317" w:rsidRPr="00235317" w:rsidRDefault="00235317" w:rsidP="00235317">
            <w:pPr>
              <w:pStyle w:val="Prrafodelista"/>
              <w:numPr>
                <w:ilvl w:val="0"/>
                <w:numId w:val="11"/>
              </w:numPr>
              <w:tabs>
                <w:tab w:val="left" w:pos="1935"/>
              </w:tabs>
              <w:jc w:val="both"/>
              <w:rPr>
                <w:lang w:val="es-ES"/>
              </w:rPr>
            </w:pPr>
            <w:r w:rsidRPr="00235317">
              <w:rPr>
                <w:lang w:val="es-ES"/>
              </w:rPr>
              <w:t>Ampliar las campañas de monitoreo GNSS en periodos de mayor caudal.</w:t>
            </w:r>
          </w:p>
          <w:p w14:paraId="4E91CDC5" w14:textId="77777777" w:rsidR="00235317" w:rsidRPr="00235317" w:rsidRDefault="00235317" w:rsidP="00235317">
            <w:pPr>
              <w:tabs>
                <w:tab w:val="left" w:pos="1935"/>
              </w:tabs>
              <w:jc w:val="both"/>
              <w:rPr>
                <w:lang w:val="es-ES"/>
              </w:rPr>
            </w:pPr>
          </w:p>
          <w:p w14:paraId="176D7DEB" w14:textId="3E753664" w:rsidR="00965DE3" w:rsidRPr="00235317" w:rsidRDefault="00235317" w:rsidP="00235317">
            <w:pPr>
              <w:pStyle w:val="Prrafodelista"/>
              <w:numPr>
                <w:ilvl w:val="0"/>
                <w:numId w:val="11"/>
              </w:numPr>
              <w:tabs>
                <w:tab w:val="left" w:pos="1935"/>
              </w:tabs>
              <w:jc w:val="both"/>
              <w:rPr>
                <w:lang w:val="es-ES"/>
              </w:rPr>
            </w:pPr>
            <w:r w:rsidRPr="00235317">
              <w:rPr>
                <w:lang w:val="es-ES"/>
              </w:rPr>
              <w:t>Fortalecer la participación comunitaria en la interpretación del riesgo.</w:t>
            </w:r>
          </w:p>
        </w:tc>
      </w:tr>
      <w:tr w:rsidR="00965DE3" w14:paraId="71E96527" w14:textId="77777777" w:rsidTr="00A1116D">
        <w:trPr>
          <w:trHeight w:val="453"/>
        </w:trPr>
        <w:tc>
          <w:tcPr>
            <w:tcW w:w="2830" w:type="dxa"/>
          </w:tcPr>
          <w:p w14:paraId="16047855" w14:textId="77777777" w:rsidR="00965DE3" w:rsidRPr="005E6411" w:rsidRDefault="00965DE3" w:rsidP="00CB5AF1">
            <w:pPr>
              <w:rPr>
                <w:b/>
                <w:bCs/>
                <w:lang w:val="es-ES"/>
              </w:rPr>
            </w:pPr>
            <w:r w:rsidRPr="005E6411">
              <w:rPr>
                <w:b/>
                <w:bCs/>
                <w:lang w:val="es-ES"/>
              </w:rPr>
              <w:t>Fortalezas del proyecto</w:t>
            </w:r>
          </w:p>
        </w:tc>
        <w:tc>
          <w:tcPr>
            <w:tcW w:w="5954" w:type="dxa"/>
          </w:tcPr>
          <w:p w14:paraId="05C6341D" w14:textId="77777777" w:rsidR="00235317" w:rsidRPr="00235317" w:rsidRDefault="00235317" w:rsidP="00235317">
            <w:pPr>
              <w:pStyle w:val="Prrafodelista"/>
              <w:numPr>
                <w:ilvl w:val="0"/>
                <w:numId w:val="12"/>
              </w:numPr>
              <w:tabs>
                <w:tab w:val="left" w:pos="1935"/>
              </w:tabs>
              <w:jc w:val="both"/>
              <w:rPr>
                <w:lang w:val="es-ES"/>
              </w:rPr>
            </w:pPr>
            <w:r w:rsidRPr="00235317">
              <w:rPr>
                <w:lang w:val="es-ES"/>
              </w:rPr>
              <w:t>Uso de metodologías de alta precisión y tecnologías avanzadas (GNSS, dron, IA).</w:t>
            </w:r>
          </w:p>
          <w:p w14:paraId="1FCA0225" w14:textId="77777777" w:rsidR="00235317" w:rsidRPr="00235317" w:rsidRDefault="00235317" w:rsidP="00235317">
            <w:pPr>
              <w:tabs>
                <w:tab w:val="left" w:pos="1935"/>
              </w:tabs>
              <w:jc w:val="both"/>
              <w:rPr>
                <w:lang w:val="es-ES"/>
              </w:rPr>
            </w:pPr>
          </w:p>
          <w:p w14:paraId="23C11578" w14:textId="77777777" w:rsidR="00235317" w:rsidRPr="00235317" w:rsidRDefault="00235317" w:rsidP="00235317">
            <w:pPr>
              <w:pStyle w:val="Prrafodelista"/>
              <w:numPr>
                <w:ilvl w:val="0"/>
                <w:numId w:val="12"/>
              </w:numPr>
              <w:tabs>
                <w:tab w:val="left" w:pos="1935"/>
              </w:tabs>
              <w:jc w:val="both"/>
              <w:rPr>
                <w:lang w:val="es-ES"/>
              </w:rPr>
            </w:pPr>
            <w:r w:rsidRPr="00235317">
              <w:rPr>
                <w:lang w:val="es-ES"/>
              </w:rPr>
              <w:t>Coordinación efectiva entre actores locales.</w:t>
            </w:r>
          </w:p>
          <w:p w14:paraId="41614FC5" w14:textId="77777777" w:rsidR="00235317" w:rsidRPr="00235317" w:rsidRDefault="00235317" w:rsidP="00235317">
            <w:pPr>
              <w:tabs>
                <w:tab w:val="left" w:pos="1935"/>
              </w:tabs>
              <w:jc w:val="both"/>
              <w:rPr>
                <w:lang w:val="es-ES"/>
              </w:rPr>
            </w:pPr>
          </w:p>
          <w:p w14:paraId="4D3E14BA" w14:textId="77777777" w:rsidR="00235317" w:rsidRPr="00235317" w:rsidRDefault="00235317" w:rsidP="00235317">
            <w:pPr>
              <w:pStyle w:val="Prrafodelista"/>
              <w:numPr>
                <w:ilvl w:val="0"/>
                <w:numId w:val="12"/>
              </w:numPr>
              <w:tabs>
                <w:tab w:val="left" w:pos="1935"/>
              </w:tabs>
              <w:jc w:val="both"/>
              <w:rPr>
                <w:lang w:val="es-ES"/>
              </w:rPr>
            </w:pPr>
            <w:r w:rsidRPr="00235317">
              <w:rPr>
                <w:lang w:val="es-ES"/>
              </w:rPr>
              <w:t>Entregables claros, aplicables y alineados con las necesidades territoriales.</w:t>
            </w:r>
          </w:p>
          <w:p w14:paraId="61AE0D71" w14:textId="77777777" w:rsidR="00235317" w:rsidRPr="00235317" w:rsidRDefault="00235317" w:rsidP="00235317">
            <w:pPr>
              <w:tabs>
                <w:tab w:val="left" w:pos="1935"/>
              </w:tabs>
              <w:jc w:val="both"/>
              <w:rPr>
                <w:lang w:val="es-ES"/>
              </w:rPr>
            </w:pPr>
          </w:p>
          <w:p w14:paraId="50DAB89E" w14:textId="37E3421E" w:rsidR="00965DE3" w:rsidRPr="00235317" w:rsidRDefault="00235317" w:rsidP="00235317">
            <w:pPr>
              <w:pStyle w:val="Prrafodelista"/>
              <w:numPr>
                <w:ilvl w:val="0"/>
                <w:numId w:val="12"/>
              </w:numPr>
              <w:tabs>
                <w:tab w:val="left" w:pos="1935"/>
              </w:tabs>
              <w:jc w:val="both"/>
              <w:rPr>
                <w:lang w:val="es-ES"/>
              </w:rPr>
            </w:pPr>
            <w:r w:rsidRPr="00235317">
              <w:rPr>
                <w:lang w:val="es-ES"/>
              </w:rPr>
              <w:t>Generación de un modelo que puede ser replicado en otras cuencas de la ciudad.</w:t>
            </w:r>
          </w:p>
        </w:tc>
      </w:tr>
      <w:tr w:rsidR="00965DE3" w14:paraId="53E0EAEF" w14:textId="77777777" w:rsidTr="00A1116D">
        <w:trPr>
          <w:trHeight w:val="453"/>
        </w:trPr>
        <w:tc>
          <w:tcPr>
            <w:tcW w:w="2830" w:type="dxa"/>
          </w:tcPr>
          <w:p w14:paraId="21DA8E9E" w14:textId="77777777" w:rsidR="00965DE3" w:rsidRDefault="00965DE3" w:rsidP="00CB5AF1">
            <w:pPr>
              <w:rPr>
                <w:b/>
                <w:bCs/>
                <w:lang w:val="es-ES"/>
              </w:rPr>
            </w:pPr>
            <w:r w:rsidRPr="005E6411">
              <w:rPr>
                <w:b/>
                <w:bCs/>
                <w:lang w:val="es-ES"/>
              </w:rPr>
              <w:t xml:space="preserve">Proyecciones </w:t>
            </w:r>
          </w:p>
          <w:p w14:paraId="589E0A34" w14:textId="77777777" w:rsidR="00965DE3" w:rsidRDefault="00965DE3" w:rsidP="00CB5AF1">
            <w:pPr>
              <w:rPr>
                <w:sz w:val="18"/>
                <w:szCs w:val="18"/>
                <w:lang w:val="es-ES"/>
              </w:rPr>
            </w:pPr>
            <w:r>
              <w:rPr>
                <w:sz w:val="18"/>
                <w:szCs w:val="18"/>
                <w:lang w:val="es-ES"/>
              </w:rPr>
              <w:t>(dar cuenta de nuevas implementaciones del proyecto y ajustes realizados para su continuidad y mejora)</w:t>
            </w:r>
          </w:p>
          <w:p w14:paraId="41FA5FAE" w14:textId="77777777" w:rsidR="00965DE3" w:rsidRDefault="00965DE3" w:rsidP="00CB5AF1">
            <w:pPr>
              <w:rPr>
                <w:sz w:val="18"/>
                <w:szCs w:val="18"/>
                <w:lang w:val="es-ES"/>
              </w:rPr>
            </w:pPr>
          </w:p>
          <w:p w14:paraId="0C35703F" w14:textId="6ECBD39B" w:rsidR="00965DE3" w:rsidRPr="0052743A" w:rsidRDefault="00965DE3" w:rsidP="00CB5AF1">
            <w:pPr>
              <w:rPr>
                <w:sz w:val="18"/>
                <w:szCs w:val="18"/>
                <w:lang w:val="es-ES"/>
              </w:rPr>
            </w:pPr>
          </w:p>
        </w:tc>
        <w:tc>
          <w:tcPr>
            <w:tcW w:w="5954" w:type="dxa"/>
          </w:tcPr>
          <w:p w14:paraId="579611DE" w14:textId="2AE9BBA3" w:rsidR="00BB69BC" w:rsidRPr="00C40D8E" w:rsidRDefault="00BB69BC" w:rsidP="00BB69BC">
            <w:pPr>
              <w:rPr>
                <w:sz w:val="18"/>
                <w:szCs w:val="18"/>
                <w:lang w:val="es-ES"/>
              </w:rPr>
            </w:pPr>
            <w:r>
              <w:rPr>
                <w:sz w:val="18"/>
                <w:szCs w:val="18"/>
                <w:lang w:val="es-ES"/>
              </w:rPr>
              <w:t>¿Se incubó un Emprendimiento?</w:t>
            </w:r>
          </w:p>
          <w:p w14:paraId="33385F7F" w14:textId="0DEF9D1F" w:rsidR="00BB69BC" w:rsidRPr="00C40D8E" w:rsidRDefault="00BB69BC" w:rsidP="00BB69BC">
            <w:pPr>
              <w:rPr>
                <w:sz w:val="18"/>
                <w:szCs w:val="18"/>
                <w:lang w:val="es-ES"/>
              </w:rPr>
            </w:pPr>
            <w:r>
              <w:rPr>
                <w:sz w:val="18"/>
                <w:szCs w:val="18"/>
                <w:lang w:val="es-ES"/>
              </w:rPr>
              <w:t>¿Hay t</w:t>
            </w:r>
            <w:r w:rsidRPr="00C40D8E">
              <w:rPr>
                <w:sz w:val="18"/>
                <w:szCs w:val="18"/>
                <w:lang w:val="es-ES"/>
              </w:rPr>
              <w:t>ransferencia</w:t>
            </w:r>
            <w:r>
              <w:rPr>
                <w:sz w:val="18"/>
                <w:szCs w:val="18"/>
                <w:lang w:val="es-ES"/>
              </w:rPr>
              <w:t xml:space="preserve"> a un socio que use o </w:t>
            </w:r>
            <w:proofErr w:type="gramStart"/>
            <w:r>
              <w:rPr>
                <w:sz w:val="18"/>
                <w:szCs w:val="18"/>
                <w:lang w:val="es-ES"/>
              </w:rPr>
              <w:t>vaya</w:t>
            </w:r>
            <w:proofErr w:type="gramEnd"/>
            <w:r>
              <w:rPr>
                <w:sz w:val="18"/>
                <w:szCs w:val="18"/>
                <w:lang w:val="es-ES"/>
              </w:rPr>
              <w:t xml:space="preserve"> usar la solución de manera permanente?</w:t>
            </w:r>
          </w:p>
          <w:p w14:paraId="376FC401" w14:textId="77777777" w:rsidR="00965DE3" w:rsidRDefault="00BB69BC" w:rsidP="00BB69BC">
            <w:pPr>
              <w:tabs>
                <w:tab w:val="left" w:pos="1935"/>
              </w:tabs>
              <w:rPr>
                <w:sz w:val="18"/>
                <w:szCs w:val="18"/>
                <w:lang w:val="es-ES"/>
              </w:rPr>
            </w:pPr>
            <w:r>
              <w:rPr>
                <w:sz w:val="18"/>
                <w:szCs w:val="18"/>
                <w:lang w:val="es-ES"/>
              </w:rPr>
              <w:t>¿Hay una m</w:t>
            </w:r>
            <w:r w:rsidRPr="00C40D8E">
              <w:rPr>
                <w:sz w:val="18"/>
                <w:szCs w:val="18"/>
                <w:lang w:val="es-ES"/>
              </w:rPr>
              <w:t>edició</w:t>
            </w:r>
            <w:r>
              <w:rPr>
                <w:sz w:val="18"/>
                <w:szCs w:val="18"/>
                <w:lang w:val="es-ES"/>
              </w:rPr>
              <w:t>n de lo anterior?</w:t>
            </w:r>
          </w:p>
          <w:p w14:paraId="23B85B43" w14:textId="77777777" w:rsidR="00235317" w:rsidRDefault="00235317" w:rsidP="00BB69BC">
            <w:pPr>
              <w:tabs>
                <w:tab w:val="left" w:pos="1935"/>
              </w:tabs>
              <w:rPr>
                <w:sz w:val="18"/>
                <w:szCs w:val="18"/>
                <w:lang w:val="es-ES"/>
              </w:rPr>
            </w:pPr>
          </w:p>
          <w:p w14:paraId="1755EC52" w14:textId="77777777" w:rsidR="00235317" w:rsidRPr="00235317" w:rsidRDefault="00235317" w:rsidP="00235317">
            <w:pPr>
              <w:tabs>
                <w:tab w:val="left" w:pos="1935"/>
              </w:tabs>
              <w:jc w:val="both"/>
              <w:rPr>
                <w:lang w:val="es-ES"/>
              </w:rPr>
            </w:pPr>
            <w:r w:rsidRPr="00235317">
              <w:rPr>
                <w:lang w:val="es-ES"/>
              </w:rPr>
              <w:t>Nuevas implementaciones y continuidad del proyecto</w:t>
            </w:r>
          </w:p>
          <w:p w14:paraId="5657CEFE" w14:textId="77777777" w:rsidR="00235317" w:rsidRPr="00235317" w:rsidRDefault="00235317" w:rsidP="00235317">
            <w:pPr>
              <w:tabs>
                <w:tab w:val="left" w:pos="1935"/>
              </w:tabs>
              <w:jc w:val="both"/>
              <w:rPr>
                <w:lang w:val="es-ES"/>
              </w:rPr>
            </w:pPr>
          </w:p>
          <w:p w14:paraId="01ACD1E0" w14:textId="77777777" w:rsidR="00235317" w:rsidRPr="00235317" w:rsidRDefault="00235317" w:rsidP="00235317">
            <w:pPr>
              <w:tabs>
                <w:tab w:val="left" w:pos="1935"/>
              </w:tabs>
              <w:jc w:val="both"/>
              <w:rPr>
                <w:lang w:val="es-ES"/>
              </w:rPr>
            </w:pPr>
            <w:r w:rsidRPr="00235317">
              <w:rPr>
                <w:lang w:val="es-ES"/>
              </w:rPr>
              <w:t>El proyecto cuenta con una segunda etapa, orientada al análisis socio–estadístico y territorial, especialmente sobre la proximidad de viviendas a borde de río y su relación con la vulnerabilidad y exposición. Se incorporarán capas territoriales, indicadores sociales y modelos de proximidad para avanzar hacia un Índice Integrado de Riesgo Socio-Territorial.</w:t>
            </w:r>
          </w:p>
          <w:p w14:paraId="5DFC2B8E" w14:textId="77777777" w:rsidR="00235317" w:rsidRPr="00235317" w:rsidRDefault="00235317" w:rsidP="00235317">
            <w:pPr>
              <w:tabs>
                <w:tab w:val="left" w:pos="1935"/>
              </w:tabs>
              <w:jc w:val="both"/>
              <w:rPr>
                <w:lang w:val="es-ES"/>
              </w:rPr>
            </w:pPr>
          </w:p>
          <w:p w14:paraId="2E1FD4BC" w14:textId="77777777" w:rsidR="00235317" w:rsidRPr="00235317" w:rsidRDefault="00235317" w:rsidP="00235317">
            <w:pPr>
              <w:tabs>
                <w:tab w:val="left" w:pos="1935"/>
              </w:tabs>
              <w:jc w:val="both"/>
              <w:rPr>
                <w:lang w:val="es-ES"/>
              </w:rPr>
            </w:pPr>
            <w:r w:rsidRPr="00235317">
              <w:rPr>
                <w:lang w:val="es-ES"/>
              </w:rPr>
              <w:t>¿Se incubó un emprendimiento?</w:t>
            </w:r>
          </w:p>
          <w:p w14:paraId="1630FB3A" w14:textId="77777777" w:rsidR="00235317" w:rsidRPr="00235317" w:rsidRDefault="00235317" w:rsidP="00235317">
            <w:pPr>
              <w:tabs>
                <w:tab w:val="left" w:pos="1935"/>
              </w:tabs>
              <w:jc w:val="both"/>
              <w:rPr>
                <w:lang w:val="es-ES"/>
              </w:rPr>
            </w:pPr>
          </w:p>
          <w:p w14:paraId="7022AC1F" w14:textId="77777777" w:rsidR="00235317" w:rsidRPr="00235317" w:rsidRDefault="00235317" w:rsidP="00235317">
            <w:pPr>
              <w:tabs>
                <w:tab w:val="left" w:pos="1935"/>
              </w:tabs>
              <w:jc w:val="both"/>
              <w:rPr>
                <w:lang w:val="es-ES"/>
              </w:rPr>
            </w:pPr>
            <w:r w:rsidRPr="00235317">
              <w:rPr>
                <w:lang w:val="es-ES"/>
              </w:rPr>
              <w:t>Sí. El proyecto abre camino a una iniciativa de monitoreo geomático e hidrológico permanente que puede escalar como servicio especializado en gestión de riesgo urbano.</w:t>
            </w:r>
          </w:p>
          <w:p w14:paraId="7D32091C" w14:textId="77777777" w:rsidR="00235317" w:rsidRPr="00235317" w:rsidRDefault="00235317" w:rsidP="00235317">
            <w:pPr>
              <w:tabs>
                <w:tab w:val="left" w:pos="1935"/>
              </w:tabs>
              <w:jc w:val="both"/>
              <w:rPr>
                <w:lang w:val="es-ES"/>
              </w:rPr>
            </w:pPr>
          </w:p>
          <w:p w14:paraId="03946E16" w14:textId="77777777" w:rsidR="00235317" w:rsidRPr="00235317" w:rsidRDefault="00235317" w:rsidP="00235317">
            <w:pPr>
              <w:tabs>
                <w:tab w:val="left" w:pos="1935"/>
              </w:tabs>
              <w:jc w:val="both"/>
              <w:rPr>
                <w:lang w:val="es-ES"/>
              </w:rPr>
            </w:pPr>
            <w:r w:rsidRPr="00235317">
              <w:rPr>
                <w:lang w:val="es-ES"/>
              </w:rPr>
              <w:lastRenderedPageBreak/>
              <w:t>¿Hay transferencia a un socio que use la solución de manera permanente?</w:t>
            </w:r>
          </w:p>
          <w:p w14:paraId="704FFFA8" w14:textId="77777777" w:rsidR="00235317" w:rsidRPr="00235317" w:rsidRDefault="00235317" w:rsidP="00235317">
            <w:pPr>
              <w:tabs>
                <w:tab w:val="left" w:pos="1935"/>
              </w:tabs>
              <w:jc w:val="both"/>
              <w:rPr>
                <w:lang w:val="es-ES"/>
              </w:rPr>
            </w:pPr>
          </w:p>
          <w:p w14:paraId="480FBCAD" w14:textId="77777777" w:rsidR="00235317" w:rsidRPr="00235317" w:rsidRDefault="00235317" w:rsidP="00235317">
            <w:pPr>
              <w:tabs>
                <w:tab w:val="left" w:pos="1935"/>
              </w:tabs>
              <w:jc w:val="both"/>
              <w:rPr>
                <w:lang w:val="es-ES"/>
              </w:rPr>
            </w:pPr>
            <w:r w:rsidRPr="00235317">
              <w:rPr>
                <w:lang w:val="es-ES"/>
              </w:rPr>
              <w:t>Sí. SENAPRED, Municipalidad de Punta Arenas y DOM ya cuentan con los productos y han declarado intención de uso para planificación y emergencia.</w:t>
            </w:r>
          </w:p>
          <w:p w14:paraId="1EC62160" w14:textId="77777777" w:rsidR="00235317" w:rsidRPr="00235317" w:rsidRDefault="00235317" w:rsidP="00235317">
            <w:pPr>
              <w:tabs>
                <w:tab w:val="left" w:pos="1935"/>
              </w:tabs>
              <w:jc w:val="both"/>
              <w:rPr>
                <w:lang w:val="es-ES"/>
              </w:rPr>
            </w:pPr>
          </w:p>
          <w:p w14:paraId="31FB2243" w14:textId="77777777" w:rsidR="00235317" w:rsidRPr="00235317" w:rsidRDefault="00235317" w:rsidP="00235317">
            <w:pPr>
              <w:tabs>
                <w:tab w:val="left" w:pos="1935"/>
              </w:tabs>
              <w:jc w:val="both"/>
              <w:rPr>
                <w:lang w:val="es-ES"/>
              </w:rPr>
            </w:pPr>
            <w:r w:rsidRPr="00235317">
              <w:rPr>
                <w:lang w:val="es-ES"/>
              </w:rPr>
              <w:t>¿Hay medición de lo anterior?</w:t>
            </w:r>
          </w:p>
          <w:p w14:paraId="0A5E3BA3" w14:textId="77777777" w:rsidR="00235317" w:rsidRPr="00235317" w:rsidRDefault="00235317" w:rsidP="00235317">
            <w:pPr>
              <w:tabs>
                <w:tab w:val="left" w:pos="1935"/>
              </w:tabs>
              <w:jc w:val="both"/>
              <w:rPr>
                <w:lang w:val="es-ES"/>
              </w:rPr>
            </w:pPr>
          </w:p>
          <w:p w14:paraId="791FCBF8" w14:textId="5C2280C7" w:rsidR="00235317" w:rsidRDefault="00235317" w:rsidP="00235317">
            <w:pPr>
              <w:tabs>
                <w:tab w:val="left" w:pos="1935"/>
              </w:tabs>
              <w:jc w:val="both"/>
              <w:rPr>
                <w:lang w:val="es-ES"/>
              </w:rPr>
            </w:pPr>
            <w:r w:rsidRPr="00235317">
              <w:rPr>
                <w:lang w:val="es-ES"/>
              </w:rPr>
              <w:t>Se cuenta con registro de adopción institucional y evidencia de uso en reuniones técnicas, reportes municipales y retroalimentación recibida.</w:t>
            </w:r>
          </w:p>
        </w:tc>
      </w:tr>
    </w:tbl>
    <w:p w14:paraId="7A38C629" w14:textId="608BEA3E" w:rsidR="00BC16BD" w:rsidRDefault="00BC16BD" w:rsidP="00BC16BD">
      <w:pPr>
        <w:pStyle w:val="Ttulo1"/>
        <w:numPr>
          <w:ilvl w:val="0"/>
          <w:numId w:val="3"/>
        </w:numPr>
      </w:pPr>
      <w:bookmarkStart w:id="8" w:name="_Toc210057348"/>
      <w:r>
        <w:lastRenderedPageBreak/>
        <w:t>RESPALDO AUDIOVISUAL</w:t>
      </w:r>
      <w:bookmarkEnd w:id="8"/>
    </w:p>
    <w:p w14:paraId="223F875D" w14:textId="77777777" w:rsidR="00BC16BD" w:rsidRPr="003148EB" w:rsidRDefault="00BC16BD" w:rsidP="00965DE3">
      <w:pPr>
        <w:rPr>
          <w:lang w:val="es-ES"/>
        </w:rPr>
      </w:pPr>
    </w:p>
    <w:p w14:paraId="5E811303" w14:textId="77777777" w:rsidR="00DD1189" w:rsidRDefault="00DD1189" w:rsidP="00DD1189">
      <w:pPr>
        <w:numPr>
          <w:ilvl w:val="0"/>
          <w:numId w:val="1"/>
        </w:numPr>
      </w:pPr>
      <w:r w:rsidRPr="00DD1189">
        <w:t>Foto o imagen principal</w:t>
      </w:r>
    </w:p>
    <w:p w14:paraId="225FBB9B" w14:textId="5EDB80FA" w:rsidR="00235317" w:rsidRDefault="00650974" w:rsidP="00235317">
      <w:pPr>
        <w:ind w:left="720"/>
      </w:pPr>
      <w:r>
        <w:rPr>
          <w:noProof/>
        </w:rPr>
        <w:drawing>
          <wp:inline distT="0" distB="0" distL="0" distR="0" wp14:anchorId="25EFE3C5" wp14:editId="71E82ED6">
            <wp:extent cx="5612130" cy="4222115"/>
            <wp:effectExtent l="0" t="0" r="7620" b="6985"/>
            <wp:docPr id="19766049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604906" name="Imagen 1976604906"/>
                    <pic:cNvPicPr/>
                  </pic:nvPicPr>
                  <pic:blipFill>
                    <a:blip r:embed="rId14">
                      <a:extLst>
                        <a:ext uri="{28A0092B-C50C-407E-A947-70E740481C1C}">
                          <a14:useLocalDpi xmlns:a14="http://schemas.microsoft.com/office/drawing/2010/main" val="0"/>
                        </a:ext>
                      </a:extLst>
                    </a:blip>
                    <a:stretch>
                      <a:fillRect/>
                    </a:stretch>
                  </pic:blipFill>
                  <pic:spPr>
                    <a:xfrm>
                      <a:off x="0" y="0"/>
                      <a:ext cx="5612130" cy="4222115"/>
                    </a:xfrm>
                    <a:prstGeom prst="rect">
                      <a:avLst/>
                    </a:prstGeom>
                  </pic:spPr>
                </pic:pic>
              </a:graphicData>
            </a:graphic>
          </wp:inline>
        </w:drawing>
      </w:r>
    </w:p>
    <w:p w14:paraId="55868A2D" w14:textId="16357C6E" w:rsidR="00650974" w:rsidRPr="00650974" w:rsidRDefault="00650974" w:rsidP="00650974">
      <w:pPr>
        <w:ind w:left="720"/>
        <w:jc w:val="center"/>
        <w:rPr>
          <w:i/>
          <w:iCs/>
        </w:rPr>
      </w:pPr>
      <w:r w:rsidRPr="00650974">
        <w:rPr>
          <w:i/>
          <w:iCs/>
        </w:rPr>
        <w:t xml:space="preserve">Imagen 1: instalación de traslado de vértice geodésico de sector </w:t>
      </w:r>
      <w:proofErr w:type="spellStart"/>
      <w:r w:rsidRPr="00650974">
        <w:rPr>
          <w:i/>
          <w:iCs/>
        </w:rPr>
        <w:t>llau</w:t>
      </w:r>
      <w:proofErr w:type="spellEnd"/>
      <w:r w:rsidRPr="00650974">
        <w:rPr>
          <w:i/>
          <w:iCs/>
        </w:rPr>
        <w:t xml:space="preserve"> </w:t>
      </w:r>
      <w:proofErr w:type="spellStart"/>
      <w:r w:rsidRPr="00650974">
        <w:rPr>
          <w:i/>
          <w:iCs/>
        </w:rPr>
        <w:t>llau</w:t>
      </w:r>
      <w:proofErr w:type="spellEnd"/>
      <w:r w:rsidRPr="00650974">
        <w:rPr>
          <w:i/>
          <w:iCs/>
        </w:rPr>
        <w:t>, sector pampa redonda, subida Capitán Guillermo.</w:t>
      </w:r>
    </w:p>
    <w:p w14:paraId="4EDB93C1" w14:textId="38EBB87E" w:rsidR="00650974" w:rsidRDefault="00650974" w:rsidP="00650974">
      <w:pPr>
        <w:ind w:left="720"/>
        <w:jc w:val="center"/>
      </w:pPr>
      <w:r>
        <w:rPr>
          <w:noProof/>
        </w:rPr>
        <w:lastRenderedPageBreak/>
        <w:drawing>
          <wp:inline distT="0" distB="0" distL="0" distR="0" wp14:anchorId="4611829B" wp14:editId="2CD83165">
            <wp:extent cx="4482666" cy="7969250"/>
            <wp:effectExtent l="0" t="0" r="0" b="0"/>
            <wp:docPr id="3785079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07979" name="Imagen 378507979"/>
                    <pic:cNvPicPr/>
                  </pic:nvPicPr>
                  <pic:blipFill>
                    <a:blip r:embed="rId15">
                      <a:extLst>
                        <a:ext uri="{28A0092B-C50C-407E-A947-70E740481C1C}">
                          <a14:useLocalDpi xmlns:a14="http://schemas.microsoft.com/office/drawing/2010/main" val="0"/>
                        </a:ext>
                      </a:extLst>
                    </a:blip>
                    <a:stretch>
                      <a:fillRect/>
                    </a:stretch>
                  </pic:blipFill>
                  <pic:spPr>
                    <a:xfrm>
                      <a:off x="0" y="0"/>
                      <a:ext cx="4488043" cy="7978810"/>
                    </a:xfrm>
                    <a:prstGeom prst="rect">
                      <a:avLst/>
                    </a:prstGeom>
                  </pic:spPr>
                </pic:pic>
              </a:graphicData>
            </a:graphic>
          </wp:inline>
        </w:drawing>
      </w:r>
    </w:p>
    <w:p w14:paraId="60C59016" w14:textId="342D0F9A" w:rsidR="00650974" w:rsidRDefault="00650974" w:rsidP="00650974">
      <w:pPr>
        <w:ind w:left="720"/>
        <w:jc w:val="center"/>
        <w:rPr>
          <w:i/>
          <w:iCs/>
        </w:rPr>
      </w:pPr>
      <w:r w:rsidRPr="00650974">
        <w:rPr>
          <w:i/>
          <w:iCs/>
        </w:rPr>
        <w:t xml:space="preserve">Imagen 2: </w:t>
      </w:r>
      <w:proofErr w:type="spellStart"/>
      <w:r w:rsidRPr="00650974">
        <w:rPr>
          <w:i/>
          <w:iCs/>
        </w:rPr>
        <w:t>difurcacion</w:t>
      </w:r>
      <w:proofErr w:type="spellEnd"/>
      <w:r w:rsidRPr="00650974">
        <w:rPr>
          <w:i/>
          <w:iCs/>
        </w:rPr>
        <w:t xml:space="preserve"> rio </w:t>
      </w:r>
      <w:proofErr w:type="spellStart"/>
      <w:r w:rsidRPr="00650974">
        <w:rPr>
          <w:i/>
          <w:iCs/>
        </w:rPr>
        <w:t>llau</w:t>
      </w:r>
      <w:proofErr w:type="spellEnd"/>
      <w:r w:rsidRPr="00650974">
        <w:rPr>
          <w:i/>
          <w:iCs/>
        </w:rPr>
        <w:t xml:space="preserve"> </w:t>
      </w:r>
      <w:proofErr w:type="spellStart"/>
      <w:r w:rsidRPr="00650974">
        <w:rPr>
          <w:i/>
          <w:iCs/>
        </w:rPr>
        <w:t>llau</w:t>
      </w:r>
      <w:proofErr w:type="spellEnd"/>
      <w:r w:rsidRPr="00650974">
        <w:rPr>
          <w:i/>
          <w:iCs/>
        </w:rPr>
        <w:t xml:space="preserve"> y brazo sector capitán Guillermo.</w:t>
      </w:r>
    </w:p>
    <w:p w14:paraId="386C959B" w14:textId="74CF3FD1" w:rsidR="00650974" w:rsidRDefault="00650974" w:rsidP="00650974">
      <w:pPr>
        <w:ind w:left="720"/>
        <w:jc w:val="center"/>
        <w:rPr>
          <w:i/>
          <w:iCs/>
        </w:rPr>
      </w:pPr>
      <w:r>
        <w:rPr>
          <w:i/>
          <w:iCs/>
          <w:noProof/>
        </w:rPr>
        <w:lastRenderedPageBreak/>
        <w:drawing>
          <wp:inline distT="0" distB="0" distL="0" distR="0" wp14:anchorId="4DD039C6" wp14:editId="0FA50E3F">
            <wp:extent cx="4359275" cy="7749887"/>
            <wp:effectExtent l="0" t="0" r="3175" b="3810"/>
            <wp:docPr id="165571357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13579" name="Imagen 1655713579"/>
                    <pic:cNvPicPr/>
                  </pic:nvPicPr>
                  <pic:blipFill>
                    <a:blip r:embed="rId16">
                      <a:extLst>
                        <a:ext uri="{28A0092B-C50C-407E-A947-70E740481C1C}">
                          <a14:useLocalDpi xmlns:a14="http://schemas.microsoft.com/office/drawing/2010/main" val="0"/>
                        </a:ext>
                      </a:extLst>
                    </a:blip>
                    <a:stretch>
                      <a:fillRect/>
                    </a:stretch>
                  </pic:blipFill>
                  <pic:spPr>
                    <a:xfrm>
                      <a:off x="0" y="0"/>
                      <a:ext cx="4370143" cy="7769209"/>
                    </a:xfrm>
                    <a:prstGeom prst="rect">
                      <a:avLst/>
                    </a:prstGeom>
                  </pic:spPr>
                </pic:pic>
              </a:graphicData>
            </a:graphic>
          </wp:inline>
        </w:drawing>
      </w:r>
    </w:p>
    <w:p w14:paraId="51DBEE6A" w14:textId="59E98A2A" w:rsidR="00650974" w:rsidRPr="00650974" w:rsidRDefault="00650974" w:rsidP="00650974">
      <w:pPr>
        <w:ind w:left="720"/>
        <w:jc w:val="center"/>
        <w:rPr>
          <w:i/>
          <w:iCs/>
        </w:rPr>
      </w:pPr>
      <w:r>
        <w:rPr>
          <w:i/>
          <w:iCs/>
        </w:rPr>
        <w:t xml:space="preserve">Imagen 3: evidencia de sedimentación, rocas y materiales de construcción en sector Mardones rio </w:t>
      </w:r>
      <w:proofErr w:type="spellStart"/>
      <w:r>
        <w:rPr>
          <w:i/>
          <w:iCs/>
        </w:rPr>
        <w:t>llau</w:t>
      </w:r>
      <w:proofErr w:type="spellEnd"/>
      <w:r>
        <w:rPr>
          <w:i/>
          <w:iCs/>
        </w:rPr>
        <w:t xml:space="preserve"> </w:t>
      </w:r>
      <w:proofErr w:type="spellStart"/>
      <w:r>
        <w:rPr>
          <w:i/>
          <w:iCs/>
        </w:rPr>
        <w:t>llau</w:t>
      </w:r>
      <w:proofErr w:type="spellEnd"/>
      <w:r>
        <w:rPr>
          <w:i/>
          <w:iCs/>
        </w:rPr>
        <w:t xml:space="preserve">. </w:t>
      </w:r>
    </w:p>
    <w:p w14:paraId="18C339DA" w14:textId="7645272B" w:rsidR="00DD1189" w:rsidRPr="00DD1189" w:rsidRDefault="00DD1189" w:rsidP="00DD1189">
      <w:pPr>
        <w:numPr>
          <w:ilvl w:val="0"/>
          <w:numId w:val="1"/>
        </w:numPr>
      </w:pPr>
      <w:r w:rsidRPr="00DD1189">
        <w:lastRenderedPageBreak/>
        <w:t xml:space="preserve">Video Pitch de </w:t>
      </w:r>
      <w:r w:rsidR="00BC16BD">
        <w:t xml:space="preserve">20 HASTA </w:t>
      </w:r>
      <w:r w:rsidRPr="00DD1189">
        <w:t>40 segundos </w:t>
      </w:r>
    </w:p>
    <w:p w14:paraId="1DC6455B" w14:textId="20482038" w:rsidR="009337F2" w:rsidRDefault="00DD1189" w:rsidP="00BC16BD">
      <w:pPr>
        <w:numPr>
          <w:ilvl w:val="0"/>
          <w:numId w:val="1"/>
        </w:numPr>
      </w:pPr>
      <w:r w:rsidRPr="00DD1189">
        <w:t>Comentarios/Testimonio</w:t>
      </w:r>
      <w:r w:rsidR="00BC16BD">
        <w:t>s reales</w:t>
      </w:r>
      <w:r w:rsidRPr="00DD1189">
        <w:t xml:space="preserve"> con la experiencia del cliente</w:t>
      </w:r>
      <w:r w:rsidR="00BC16BD">
        <w:t xml:space="preserve"> /escrito, audio o video</w:t>
      </w:r>
    </w:p>
    <w:sectPr w:rsidR="009337F2" w:rsidSect="00BC16BD">
      <w:footerReference w:type="default" r:id="rId17"/>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7BE74F" w14:textId="77777777" w:rsidR="008661EA" w:rsidRDefault="008661EA" w:rsidP="00BC16BD">
      <w:pPr>
        <w:spacing w:after="0" w:line="240" w:lineRule="auto"/>
      </w:pPr>
      <w:r>
        <w:separator/>
      </w:r>
    </w:p>
  </w:endnote>
  <w:endnote w:type="continuationSeparator" w:id="0">
    <w:p w14:paraId="0288EBC7" w14:textId="77777777" w:rsidR="008661EA" w:rsidRDefault="008661EA" w:rsidP="00BC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6309219"/>
      <w:docPartObj>
        <w:docPartGallery w:val="Page Numbers (Bottom of Page)"/>
        <w:docPartUnique/>
      </w:docPartObj>
    </w:sdtPr>
    <w:sdtContent>
      <w:p w14:paraId="41221107" w14:textId="182D83C6" w:rsidR="00BC16BD" w:rsidRDefault="00BC16BD">
        <w:pPr>
          <w:pStyle w:val="Piedepgina"/>
          <w:jc w:val="right"/>
        </w:pPr>
        <w:r>
          <w:fldChar w:fldCharType="begin"/>
        </w:r>
        <w:r>
          <w:instrText>PAGE   \* MERGEFORMAT</w:instrText>
        </w:r>
        <w:r>
          <w:fldChar w:fldCharType="separate"/>
        </w:r>
        <w:r>
          <w:rPr>
            <w:lang w:val="es-ES"/>
          </w:rPr>
          <w:t>2</w:t>
        </w:r>
        <w:r>
          <w:fldChar w:fldCharType="end"/>
        </w:r>
      </w:p>
    </w:sdtContent>
  </w:sdt>
  <w:p w14:paraId="40D329DA" w14:textId="77777777" w:rsidR="00BC16BD" w:rsidRDefault="00BC1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BA43B7" w14:textId="77777777" w:rsidR="008661EA" w:rsidRDefault="008661EA" w:rsidP="00BC16BD">
      <w:pPr>
        <w:spacing w:after="0" w:line="240" w:lineRule="auto"/>
      </w:pPr>
      <w:r>
        <w:separator/>
      </w:r>
    </w:p>
  </w:footnote>
  <w:footnote w:type="continuationSeparator" w:id="0">
    <w:p w14:paraId="49E8F198" w14:textId="77777777" w:rsidR="008661EA" w:rsidRDefault="008661EA" w:rsidP="00BC1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B2EFB"/>
    <w:multiLevelType w:val="hybridMultilevel"/>
    <w:tmpl w:val="070CD37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FBF348A"/>
    <w:multiLevelType w:val="hybridMultilevel"/>
    <w:tmpl w:val="ACA6CE0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17EE34E7"/>
    <w:multiLevelType w:val="hybridMultilevel"/>
    <w:tmpl w:val="5C5A767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9A65AE"/>
    <w:multiLevelType w:val="hybridMultilevel"/>
    <w:tmpl w:val="0BE46A4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E94315"/>
    <w:multiLevelType w:val="multilevel"/>
    <w:tmpl w:val="916416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14868691">
    <w:abstractNumId w:val="10"/>
  </w:num>
  <w:num w:numId="2" w16cid:durableId="2108383462">
    <w:abstractNumId w:val="5"/>
  </w:num>
  <w:num w:numId="3" w16cid:durableId="1196312024">
    <w:abstractNumId w:val="7"/>
  </w:num>
  <w:num w:numId="4" w16cid:durableId="2083480820">
    <w:abstractNumId w:val="9"/>
  </w:num>
  <w:num w:numId="5" w16cid:durableId="255752480">
    <w:abstractNumId w:val="3"/>
  </w:num>
  <w:num w:numId="6" w16cid:durableId="1031301026">
    <w:abstractNumId w:val="8"/>
  </w:num>
  <w:num w:numId="7" w16cid:durableId="1559508030">
    <w:abstractNumId w:val="6"/>
  </w:num>
  <w:num w:numId="8" w16cid:durableId="908812271">
    <w:abstractNumId w:val="11"/>
  </w:num>
  <w:num w:numId="9" w16cid:durableId="786051215">
    <w:abstractNumId w:val="1"/>
  </w:num>
  <w:num w:numId="10" w16cid:durableId="1073046465">
    <w:abstractNumId w:val="4"/>
  </w:num>
  <w:num w:numId="11" w16cid:durableId="664825767">
    <w:abstractNumId w:val="2"/>
  </w:num>
  <w:num w:numId="12" w16cid:durableId="2060862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5509F"/>
    <w:rsid w:val="00091086"/>
    <w:rsid w:val="000C3AF1"/>
    <w:rsid w:val="000F3B00"/>
    <w:rsid w:val="00162013"/>
    <w:rsid w:val="00235317"/>
    <w:rsid w:val="00266684"/>
    <w:rsid w:val="0029748B"/>
    <w:rsid w:val="0043001B"/>
    <w:rsid w:val="004711B6"/>
    <w:rsid w:val="004B2943"/>
    <w:rsid w:val="00650974"/>
    <w:rsid w:val="00677EBC"/>
    <w:rsid w:val="008477CA"/>
    <w:rsid w:val="008661EA"/>
    <w:rsid w:val="008C0107"/>
    <w:rsid w:val="009337F2"/>
    <w:rsid w:val="00965DE3"/>
    <w:rsid w:val="00A1116D"/>
    <w:rsid w:val="00A857B7"/>
    <w:rsid w:val="00AA324B"/>
    <w:rsid w:val="00BB69BC"/>
    <w:rsid w:val="00BC16BD"/>
    <w:rsid w:val="00C40D8E"/>
    <w:rsid w:val="00C942A9"/>
    <w:rsid w:val="00CA04AD"/>
    <w:rsid w:val="00D153F4"/>
    <w:rsid w:val="00D52FBF"/>
    <w:rsid w:val="00D929B5"/>
    <w:rsid w:val="00DD1189"/>
    <w:rsid w:val="00E343F1"/>
    <w:rsid w:val="00E500B0"/>
    <w:rsid w:val="00E91E69"/>
    <w:rsid w:val="00FD5FC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B43"/>
  <w15:chartTrackingRefBased/>
  <w15:docId w15:val="{0804BF93-2C91-4FBE-863C-C5D493C3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0C3A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6201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6BD"/>
  </w:style>
  <w:style w:type="character" w:customStyle="1" w:styleId="Ttulo2Car">
    <w:name w:val="Título 2 Car"/>
    <w:basedOn w:val="Fuentedeprrafopredeter"/>
    <w:link w:val="Ttulo2"/>
    <w:uiPriority w:val="9"/>
    <w:rsid w:val="000C3AF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2c4f6de2-cbd3-4eeb-9d39-e1720cc56fe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5EBE6F50EA434498D9DB11BB0101CFB" ma:contentTypeVersion="12" ma:contentTypeDescription="Crear nuevo documento." ma:contentTypeScope="" ma:versionID="2e0b64759bddbea46fe982cf3f50655e">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dfdf48f7d880ac0adb19e963a44bef3b"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253B6-66CA-4CC6-9F9E-CD595D5A90AC}">
  <ds:schemaRefs>
    <ds:schemaRef ds:uri="http://schemas.microsoft.com/sharepoint/v3/contenttype/forms"/>
  </ds:schemaRefs>
</ds:datastoreItem>
</file>

<file path=customXml/itemProps2.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b272fd6-7133-455b-a36a-d36d9b565618"/>
    <ds:schemaRef ds:uri="50e20e9d-e6ba-486e-af7e-d90e416814d9"/>
  </ds:schemaRefs>
</ds:datastoreItem>
</file>

<file path=customXml/itemProps3.xml><?xml version="1.0" encoding="utf-8"?>
<ds:datastoreItem xmlns:ds="http://schemas.openxmlformats.org/officeDocument/2006/customXml" ds:itemID="{022E4B20-2D92-445E-AE08-257A2C1FA394}"/>
</file>

<file path=customXml/itemProps4.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3773</Words>
  <Characters>20752</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Ignacio Diaz Gronow</dc:creator>
  <cp:keywords/>
  <dc:description/>
  <cp:lastModifiedBy>Maria Luisa Soto Neiquel</cp:lastModifiedBy>
  <cp:revision>2</cp:revision>
  <dcterms:created xsi:type="dcterms:W3CDTF">2025-12-02T02:41:00Z</dcterms:created>
  <dcterms:modified xsi:type="dcterms:W3CDTF">2025-12-02T02:41:00Z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